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E6" w:rsidRPr="00955FF5" w:rsidRDefault="00B468E6" w:rsidP="00955FF5">
      <w:pPr>
        <w:pStyle w:val="a8"/>
        <w:jc w:val="right"/>
        <w:rPr>
          <w:b/>
        </w:rPr>
      </w:pPr>
      <w:r w:rsidRPr="00955FF5">
        <w:rPr>
          <w:b/>
        </w:rPr>
        <w:t xml:space="preserve">                                                «Утверждаю»</w:t>
      </w:r>
    </w:p>
    <w:p w:rsidR="00B468E6" w:rsidRPr="00955FF5" w:rsidRDefault="00B468E6" w:rsidP="00955FF5">
      <w:pPr>
        <w:pStyle w:val="a8"/>
        <w:jc w:val="right"/>
        <w:rPr>
          <w:b/>
        </w:rPr>
      </w:pPr>
      <w:r w:rsidRPr="00955FF5">
        <w:rPr>
          <w:b/>
        </w:rPr>
        <w:t>Заведующая МКДОУ «</w:t>
      </w:r>
      <w:proofErr w:type="spellStart"/>
      <w:r w:rsidRPr="00955FF5">
        <w:rPr>
          <w:b/>
        </w:rPr>
        <w:t>Коллективизаторский</w:t>
      </w:r>
      <w:proofErr w:type="spellEnd"/>
      <w:r w:rsidRPr="00955FF5">
        <w:rPr>
          <w:b/>
        </w:rPr>
        <w:t xml:space="preserve"> </w:t>
      </w:r>
      <w:proofErr w:type="spellStart"/>
      <w:r w:rsidRPr="00955FF5">
        <w:rPr>
          <w:b/>
        </w:rPr>
        <w:t>д</w:t>
      </w:r>
      <w:proofErr w:type="spellEnd"/>
      <w:r w:rsidRPr="00955FF5">
        <w:rPr>
          <w:b/>
        </w:rPr>
        <w:t>/</w:t>
      </w:r>
      <w:proofErr w:type="gramStart"/>
      <w:r w:rsidRPr="00955FF5">
        <w:rPr>
          <w:b/>
        </w:rPr>
        <w:t>с</w:t>
      </w:r>
      <w:proofErr w:type="gramEnd"/>
      <w:r w:rsidRPr="00955FF5">
        <w:rPr>
          <w:b/>
        </w:rPr>
        <w:t>»</w:t>
      </w:r>
    </w:p>
    <w:p w:rsidR="00B468E6" w:rsidRDefault="00B468E6" w:rsidP="00955FF5">
      <w:pPr>
        <w:pStyle w:val="a8"/>
        <w:jc w:val="right"/>
        <w:rPr>
          <w:b/>
        </w:rPr>
      </w:pPr>
      <w:r w:rsidRPr="00955FF5">
        <w:rPr>
          <w:b/>
        </w:rPr>
        <w:t>_______________________ Гаджиева З.К.</w:t>
      </w:r>
    </w:p>
    <w:p w:rsidR="00440FC0" w:rsidRPr="00955FF5" w:rsidRDefault="00440FC0" w:rsidP="00955FF5">
      <w:pPr>
        <w:pStyle w:val="a8"/>
        <w:jc w:val="right"/>
        <w:rPr>
          <w:b/>
        </w:rPr>
      </w:pPr>
      <w:r>
        <w:rPr>
          <w:b/>
        </w:rPr>
        <w:t>___ ______________________</w:t>
      </w:r>
    </w:p>
    <w:p w:rsidR="00B468E6" w:rsidRDefault="00B468E6" w:rsidP="00B468E6">
      <w:pPr>
        <w:jc w:val="right"/>
        <w:rPr>
          <w:b/>
          <w:sz w:val="28"/>
          <w:szCs w:val="28"/>
        </w:rPr>
      </w:pPr>
    </w:p>
    <w:p w:rsidR="006E2F77" w:rsidRPr="00FC44DA" w:rsidRDefault="00B468E6" w:rsidP="00B46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DA">
        <w:rPr>
          <w:rFonts w:ascii="Times New Roman" w:hAnsi="Times New Roman" w:cs="Times New Roman"/>
          <w:b/>
          <w:sz w:val="28"/>
          <w:szCs w:val="28"/>
        </w:rPr>
        <w:t xml:space="preserve">Программа (план) производственного </w:t>
      </w:r>
      <w:proofErr w:type="gramStart"/>
      <w:r w:rsidRPr="00FC44D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C44DA">
        <w:rPr>
          <w:rFonts w:ascii="Times New Roman" w:hAnsi="Times New Roman" w:cs="Times New Roman"/>
          <w:b/>
          <w:sz w:val="28"/>
          <w:szCs w:val="28"/>
        </w:rPr>
        <w:t xml:space="preserve"> соблюдением санитарных правил и выполнением санитарно-противоэпидемических  (профилактических) мероприятий в МКДОУ  «</w:t>
      </w:r>
      <w:proofErr w:type="spellStart"/>
      <w:r w:rsidRPr="00FC44DA">
        <w:rPr>
          <w:rFonts w:ascii="Times New Roman" w:hAnsi="Times New Roman" w:cs="Times New Roman"/>
          <w:b/>
          <w:sz w:val="28"/>
          <w:szCs w:val="28"/>
        </w:rPr>
        <w:t>Коллективизаторский</w:t>
      </w:r>
      <w:proofErr w:type="spellEnd"/>
      <w:r w:rsidRPr="00FC44DA">
        <w:rPr>
          <w:rFonts w:ascii="Times New Roman" w:hAnsi="Times New Roman" w:cs="Times New Roman"/>
          <w:b/>
          <w:sz w:val="28"/>
          <w:szCs w:val="28"/>
        </w:rPr>
        <w:t xml:space="preserve"> детский сад» при оказании </w:t>
      </w:r>
      <w:r w:rsidR="00025E8A" w:rsidRPr="00FC44DA">
        <w:rPr>
          <w:rFonts w:ascii="Times New Roman" w:hAnsi="Times New Roman" w:cs="Times New Roman"/>
          <w:b/>
          <w:sz w:val="28"/>
          <w:szCs w:val="28"/>
        </w:rPr>
        <w:t>общеобразовательных услуг</w:t>
      </w:r>
    </w:p>
    <w:p w:rsidR="00025E8A" w:rsidRDefault="00025E8A" w:rsidP="00955FF5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219"/>
        <w:gridCol w:w="7283"/>
      </w:tblGrid>
      <w:tr w:rsidR="00025E8A" w:rsidRPr="00FC44DA" w:rsidTr="00025E8A">
        <w:tc>
          <w:tcPr>
            <w:tcW w:w="7393" w:type="dxa"/>
          </w:tcPr>
          <w:p w:rsidR="00025E8A" w:rsidRPr="00FC44DA" w:rsidRDefault="00025E8A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 w:rsidR="00F6688E"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688E"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МКДОУ «</w:t>
            </w:r>
            <w:proofErr w:type="spell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Коллективизаторский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</w:t>
            </w:r>
          </w:p>
          <w:p w:rsidR="00025E8A" w:rsidRPr="00FC44DA" w:rsidRDefault="00025E8A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6688E"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688E"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Заира </w:t>
            </w:r>
            <w:proofErr w:type="spell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Курбаналиевна</w:t>
            </w:r>
            <w:proofErr w:type="spellEnd"/>
          </w:p>
          <w:p w:rsidR="00025E8A" w:rsidRPr="00FC44DA" w:rsidRDefault="00025E8A" w:rsidP="0002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_____________</w:t>
            </w:r>
          </w:p>
          <w:p w:rsidR="00025E8A" w:rsidRPr="00FC44DA" w:rsidRDefault="00025E8A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Вид осуществляемой </w:t>
            </w:r>
            <w:proofErr w:type="spell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="0091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ельности</w:t>
            </w:r>
            <w:r w:rsidR="00F6688E"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688E"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F6688E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РД, </w:t>
            </w:r>
            <w:proofErr w:type="spell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Кизлярский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</w:t>
            </w:r>
            <w:r w:rsidR="00AC1A50"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оллективизатор, ул. Центральная д.№46 поч.индекс-368822</w:t>
            </w:r>
          </w:p>
          <w:p w:rsidR="00F6688E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-8 </w:t>
            </w:r>
          </w:p>
          <w:p w:rsidR="00440FC0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gram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приспособленное</w:t>
            </w:r>
            <w:proofErr w:type="spellEnd"/>
            <w:proofErr w:type="gram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440FC0"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688E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_7ч.00м. до 17ч.30м._</w:t>
            </w:r>
          </w:p>
          <w:p w:rsidR="00F6688E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Наличие плавательного бассейна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нет</w:t>
            </w:r>
          </w:p>
          <w:p w:rsidR="00F6688E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Наличие естественного освещения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имеется</w:t>
            </w:r>
          </w:p>
          <w:p w:rsidR="00F6688E" w:rsidRPr="00FC44DA" w:rsidRDefault="00F6688E" w:rsidP="0002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Искусственное освещение, ви</w:t>
            </w:r>
            <w:proofErr w:type="gram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энергосберегающие лампы</w:t>
            </w:r>
          </w:p>
          <w:p w:rsidR="00025E8A" w:rsidRPr="00FC44DA" w:rsidRDefault="00025E8A" w:rsidP="00B46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025E8A" w:rsidRPr="00FC44DA" w:rsidRDefault="00F6688E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_________естественная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</w:p>
          <w:p w:rsidR="00F6688E" w:rsidRPr="00FC44DA" w:rsidRDefault="00F6688E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Системы горячего и холодного водоснабжения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___нет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 </w:t>
            </w:r>
            <w:proofErr w:type="spell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_____имется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</w:p>
          <w:p w:rsidR="00955FF5" w:rsidRPr="00FC44DA" w:rsidRDefault="00955FF5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Наличие ПЭВМ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_____имеется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  <w:p w:rsidR="00955FF5" w:rsidRPr="00FC44DA" w:rsidRDefault="00955FF5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Лицензия на образовательную деятельность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___7820 от 03.06.2014г.</w:t>
            </w:r>
          </w:p>
          <w:p w:rsidR="00955FF5" w:rsidRPr="00FC44DA" w:rsidRDefault="00955FF5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дезинсекции, дератизации,</w:t>
            </w:r>
            <w:r w:rsidR="00440FC0"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дезинфекции помещений и систем вентиляции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 по договору____</w:t>
            </w:r>
          </w:p>
          <w:p w:rsidR="00955FF5" w:rsidRPr="00FC44DA" w:rsidRDefault="00955FF5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отходов, люминесцентных, бактерицидных ламп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____ по договору____</w:t>
            </w:r>
          </w:p>
          <w:p w:rsidR="00955FF5" w:rsidRPr="00FC44DA" w:rsidRDefault="00955FF5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лабораторно-инструментальных исследований в р</w:t>
            </w:r>
            <w:r w:rsidR="00440FC0" w:rsidRPr="00FC44DA">
              <w:rPr>
                <w:rFonts w:ascii="Times New Roman" w:hAnsi="Times New Roman" w:cs="Times New Roman"/>
                <w:sz w:val="24"/>
                <w:szCs w:val="24"/>
              </w:rPr>
              <w:t>амках производственного контроля</w:t>
            </w: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0FC0"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медосмотров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___по</w:t>
            </w:r>
            <w:proofErr w:type="spellEnd"/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договору_</w:t>
            </w:r>
            <w:r w:rsidR="00440FC0"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5FF5" w:rsidRPr="00FC44DA" w:rsidRDefault="00955FF5" w:rsidP="00F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C44D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производственного контроля</w:t>
            </w: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955FF5" w:rsidRPr="00FC44DA" w:rsidRDefault="00440FC0" w:rsidP="00440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З.К.</w:t>
            </w:r>
            <w:r w:rsidR="00BD5B39" w:rsidRPr="00FC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25E8A" w:rsidRDefault="00025E8A" w:rsidP="00B468E6">
      <w:pPr>
        <w:jc w:val="center"/>
        <w:rPr>
          <w:b/>
          <w:sz w:val="28"/>
          <w:szCs w:val="28"/>
        </w:rPr>
      </w:pPr>
    </w:p>
    <w:p w:rsidR="00955FF5" w:rsidRDefault="00955FF5" w:rsidP="00B468E6">
      <w:pPr>
        <w:jc w:val="center"/>
        <w:rPr>
          <w:b/>
          <w:sz w:val="28"/>
          <w:szCs w:val="28"/>
        </w:rPr>
      </w:pPr>
    </w:p>
    <w:p w:rsidR="004B4887" w:rsidRDefault="004B4887" w:rsidP="004B4887">
      <w:pPr>
        <w:rPr>
          <w:b/>
          <w:sz w:val="28"/>
          <w:szCs w:val="28"/>
        </w:rPr>
      </w:pPr>
    </w:p>
    <w:p w:rsidR="00955FF5" w:rsidRPr="00FC44DA" w:rsidRDefault="004B4887" w:rsidP="004B4887">
      <w:pPr>
        <w:rPr>
          <w:rFonts w:ascii="Times New Roman" w:hAnsi="Times New Roman" w:cs="Times New Roman"/>
          <w:sz w:val="24"/>
          <w:szCs w:val="24"/>
        </w:rPr>
      </w:pPr>
      <w:r w:rsidRPr="00FC44D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55FF5" w:rsidRPr="00FC44DA">
        <w:rPr>
          <w:rFonts w:ascii="Times New Roman" w:hAnsi="Times New Roman" w:cs="Times New Roman"/>
          <w:sz w:val="24"/>
          <w:szCs w:val="24"/>
        </w:rPr>
        <w:t>еречень действующих санитарных правил,</w:t>
      </w:r>
      <w:r w:rsidR="00700FC7" w:rsidRPr="00FC44DA">
        <w:rPr>
          <w:rFonts w:ascii="Times New Roman" w:hAnsi="Times New Roman" w:cs="Times New Roman"/>
          <w:sz w:val="24"/>
          <w:szCs w:val="24"/>
        </w:rPr>
        <w:t xml:space="preserve"> </w:t>
      </w:r>
      <w:r w:rsidR="00955FF5" w:rsidRPr="00FC44DA">
        <w:rPr>
          <w:rFonts w:ascii="Times New Roman" w:hAnsi="Times New Roman" w:cs="Times New Roman"/>
          <w:sz w:val="24"/>
          <w:szCs w:val="24"/>
        </w:rPr>
        <w:t>гигиенических нормативов и нормативно-правовых актов по вопросам санитарн</w:t>
      </w:r>
      <w:proofErr w:type="gramStart"/>
      <w:r w:rsidR="00955FF5" w:rsidRPr="00FC44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55FF5" w:rsidRPr="00FC44DA">
        <w:rPr>
          <w:rFonts w:ascii="Times New Roman" w:hAnsi="Times New Roman" w:cs="Times New Roman"/>
          <w:sz w:val="24"/>
          <w:szCs w:val="24"/>
        </w:rPr>
        <w:t xml:space="preserve"> эпидемиологического благополучия в детских образователь</w:t>
      </w:r>
      <w:r w:rsidRPr="00FC44DA">
        <w:rPr>
          <w:rFonts w:ascii="Times New Roman" w:hAnsi="Times New Roman" w:cs="Times New Roman"/>
          <w:sz w:val="24"/>
          <w:szCs w:val="24"/>
        </w:rPr>
        <w:t>ных учреждениях и по вопросам у</w:t>
      </w:r>
      <w:r w:rsidR="00955FF5" w:rsidRPr="00FC44DA">
        <w:rPr>
          <w:rFonts w:ascii="Times New Roman" w:hAnsi="Times New Roman" w:cs="Times New Roman"/>
          <w:sz w:val="24"/>
          <w:szCs w:val="24"/>
        </w:rPr>
        <w:t>словий труда работающих</w:t>
      </w:r>
    </w:p>
    <w:p w:rsidR="007920F0" w:rsidRPr="00FC44DA" w:rsidRDefault="007920F0" w:rsidP="007920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 Федеральный закон от 30 марта 1999г. №52-ФЗ «О санитарно-эпидемиологическом благополучии населения»;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 Федеральный закон от 31.07.2020г. №248-ФЗ «О государственном контроле (надзоре) и муниципальном контроле в Российской Федерации»;</w:t>
      </w:r>
    </w:p>
    <w:p w:rsidR="00FC44DA" w:rsidRPr="00FC44DA" w:rsidRDefault="00FC44DA" w:rsidP="00FC44D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DA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 №157 от 17.09.1998 «Об иммунопрофилактике инфекционных болезней»; </w:t>
      </w:r>
    </w:p>
    <w:p w:rsidR="00FC44DA" w:rsidRPr="00FC44DA" w:rsidRDefault="00FC44DA" w:rsidP="00FC44DA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DA">
        <w:rPr>
          <w:rFonts w:ascii="Times New Roman" w:eastAsia="Times New Roman" w:hAnsi="Times New Roman" w:cs="Times New Roman"/>
          <w:sz w:val="24"/>
          <w:szCs w:val="24"/>
        </w:rPr>
        <w:t>- Федеральный закон от 23.02.2013 №15-ФЗ «Об охране здоровья граждан от воздействия окружающего табачного дыма и последствий потребления табака»;</w:t>
      </w:r>
    </w:p>
    <w:p w:rsidR="00FC44DA" w:rsidRPr="00FC44DA" w:rsidRDefault="00FC44DA" w:rsidP="00FC44DA">
      <w:pPr>
        <w:pStyle w:val="aa"/>
        <w:jc w:val="both"/>
        <w:rPr>
          <w:rStyle w:val="ad"/>
          <w:b w:val="0"/>
          <w:sz w:val="24"/>
        </w:rPr>
      </w:pPr>
      <w:r w:rsidRPr="00FC44DA">
        <w:rPr>
          <w:rStyle w:val="ad"/>
          <w:b w:val="0"/>
          <w:sz w:val="24"/>
        </w:rPr>
        <w:t>- Постановление Правительства  РФ от 15 июля 1999г №825 «Об утверждении перечня  работ, выполнение которых связано с высоким риском  заболеваний инфекционными болезнями  и требуют  обязательного  проведения  профилактических прививок»;</w:t>
      </w:r>
    </w:p>
    <w:p w:rsidR="00FC44DA" w:rsidRPr="00FC44DA" w:rsidRDefault="00FC44DA" w:rsidP="00FC44DA">
      <w:pPr>
        <w:pStyle w:val="aa"/>
        <w:jc w:val="both"/>
        <w:rPr>
          <w:sz w:val="24"/>
        </w:rPr>
      </w:pPr>
      <w:r w:rsidRPr="00FC44DA">
        <w:rPr>
          <w:rStyle w:val="ad"/>
          <w:b w:val="0"/>
          <w:sz w:val="24"/>
        </w:rPr>
        <w:t>- Постановление Правительства  РФ от 15 сентября 2020г №1441 «Об утверждении Правил оказания платных образовательных услуг»;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ТС 021/2011 «Технический регламент Таможенного союза "О безопасности пищевой продукции"»; 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ТС 033/2013 «Технический регламент Таможенного союза «О безопасности молока и молочной продукции»;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ТС 024/2011 Технический регламент Таможенного союза «Технический регламент на масложировую продукцию»;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 ТС  022/2011    Технический  регламент  Таможенного  союза  «Пищевая продукция  в  части  ее  маркировки»;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ТС 034/2013 «Технический регламент Таможенного союза «О безопасности мяса и мяса и мясной продукции»;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ЕАЭС 040/2016 «О безопасности рыбы и рыбной продукции»;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ТС 023/2011 «Технический регламент на соковую продукцию из фруктов и овощей»;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4D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C44DA">
        <w:rPr>
          <w:rFonts w:ascii="Times New Roman" w:hAnsi="Times New Roman"/>
          <w:sz w:val="24"/>
          <w:szCs w:val="24"/>
        </w:rPr>
        <w:t>ТР</w:t>
      </w:r>
      <w:proofErr w:type="gramEnd"/>
      <w:r w:rsidRPr="00FC44DA">
        <w:rPr>
          <w:rFonts w:ascii="Times New Roman" w:hAnsi="Times New Roman"/>
          <w:sz w:val="24"/>
          <w:szCs w:val="24"/>
        </w:rPr>
        <w:t xml:space="preserve"> ЕАЭС 044/2017 «О безопасности упакованной питьевой воды, включая природную минеральную воду»;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44DA">
        <w:rPr>
          <w:rFonts w:ascii="Times New Roman" w:hAnsi="Times New Roman"/>
          <w:sz w:val="24"/>
          <w:szCs w:val="24"/>
        </w:rPr>
        <w:t>СанПиН</w:t>
      </w:r>
      <w:proofErr w:type="spellEnd"/>
      <w:r w:rsidRPr="00FC44DA">
        <w:rPr>
          <w:rFonts w:ascii="Times New Roman" w:hAnsi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 xml:space="preserve">-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C44DA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C44DA">
        <w:rPr>
          <w:rFonts w:ascii="Times New Roman" w:hAnsi="Times New Roman"/>
          <w:sz w:val="24"/>
          <w:szCs w:val="24"/>
        </w:rPr>
        <w:t xml:space="preserve"> инфекции (COVID-19)»;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44D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44DA">
        <w:rPr>
          <w:rFonts w:ascii="Times New Roman" w:hAnsi="Times New Roman"/>
          <w:sz w:val="24"/>
          <w:szCs w:val="24"/>
        </w:rPr>
        <w:t>СанПиН</w:t>
      </w:r>
      <w:proofErr w:type="spellEnd"/>
      <w:r w:rsidRPr="00FC44DA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4D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FC44DA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C44DA">
        <w:rPr>
          <w:rFonts w:ascii="Times New Roman" w:eastAsia="Times New Roman" w:hAnsi="Times New Roman"/>
          <w:sz w:val="24"/>
          <w:szCs w:val="24"/>
          <w:lang w:eastAsia="ru-RU"/>
        </w:rPr>
        <w:t xml:space="preserve"> 3.3686-21 «Санитарно-эпидемиологические требования по профилактике инфекционных заболеваний»;</w:t>
      </w:r>
    </w:p>
    <w:p w:rsidR="00FC44DA" w:rsidRPr="00FC44DA" w:rsidRDefault="00FC44DA" w:rsidP="00FC44DA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4DA">
        <w:rPr>
          <w:rFonts w:ascii="Times New Roman" w:eastAsia="Times New Roman" w:hAnsi="Times New Roman"/>
          <w:sz w:val="24"/>
          <w:szCs w:val="24"/>
          <w:lang w:eastAsia="ru-RU"/>
        </w:rPr>
        <w:t xml:space="preserve">- СП 1.1.1058-01 «Организация и проведение производственного </w:t>
      </w:r>
      <w:proofErr w:type="gramStart"/>
      <w:r w:rsidRPr="00FC44DA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FC44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санитарных правил и выполнением  санитарно-противоэпидемических (профилактических) мероприятий»;</w:t>
      </w:r>
    </w:p>
    <w:p w:rsidR="00FC44DA" w:rsidRPr="00FC44DA" w:rsidRDefault="00FC44DA" w:rsidP="00FC44D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4DA">
        <w:rPr>
          <w:rFonts w:ascii="Times New Roman" w:hAnsi="Times New Roman" w:cs="Times New Roman"/>
          <w:sz w:val="24"/>
          <w:szCs w:val="24"/>
        </w:rPr>
        <w:lastRenderedPageBreak/>
        <w:t>- Приказ Минздрава РФ от 28.01.2021г.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осмотры»</w:t>
      </w:r>
      <w:proofErr w:type="gramEnd"/>
    </w:p>
    <w:p w:rsidR="0066725B" w:rsidRPr="00FC44DA" w:rsidRDefault="0066725B" w:rsidP="00700FC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00FC7" w:rsidRDefault="00700FC7" w:rsidP="00B468E6">
      <w:pPr>
        <w:jc w:val="center"/>
        <w:rPr>
          <w:b/>
          <w:sz w:val="28"/>
          <w:szCs w:val="28"/>
        </w:rPr>
      </w:pPr>
    </w:p>
    <w:p w:rsidR="00700FC7" w:rsidRDefault="00700FC7" w:rsidP="00B468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мероприятия по МКДОУ «</w:t>
      </w:r>
      <w:proofErr w:type="spellStart"/>
      <w:r>
        <w:rPr>
          <w:b/>
          <w:sz w:val="28"/>
          <w:szCs w:val="28"/>
        </w:rPr>
        <w:t>Коллективизаторский</w:t>
      </w:r>
      <w:proofErr w:type="spellEnd"/>
      <w:r>
        <w:rPr>
          <w:b/>
          <w:sz w:val="28"/>
          <w:szCs w:val="28"/>
        </w:rPr>
        <w:t xml:space="preserve"> детский сад»</w:t>
      </w:r>
    </w:p>
    <w:tbl>
      <w:tblPr>
        <w:tblStyle w:val="a7"/>
        <w:tblW w:w="0" w:type="auto"/>
        <w:tblLayout w:type="fixed"/>
        <w:tblLook w:val="04A0"/>
      </w:tblPr>
      <w:tblGrid>
        <w:gridCol w:w="7905"/>
        <w:gridCol w:w="2268"/>
        <w:gridCol w:w="2976"/>
        <w:gridCol w:w="1637"/>
      </w:tblGrid>
      <w:tr w:rsidR="009232E4" w:rsidTr="009C01E4">
        <w:tc>
          <w:tcPr>
            <w:tcW w:w="7905" w:type="dxa"/>
          </w:tcPr>
          <w:p w:rsidR="00700FC7" w:rsidRPr="004B4887" w:rsidRDefault="00700FC7" w:rsidP="00B468E6">
            <w:pPr>
              <w:jc w:val="center"/>
              <w:rPr>
                <w:b/>
                <w:sz w:val="24"/>
                <w:szCs w:val="24"/>
              </w:rPr>
            </w:pPr>
            <w:r w:rsidRPr="004B4887">
              <w:rPr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700FC7" w:rsidRPr="004B4887" w:rsidRDefault="00700FC7" w:rsidP="00B468E6">
            <w:pPr>
              <w:jc w:val="center"/>
              <w:rPr>
                <w:b/>
                <w:sz w:val="24"/>
                <w:szCs w:val="24"/>
              </w:rPr>
            </w:pPr>
            <w:r w:rsidRPr="004B4887">
              <w:rPr>
                <w:b/>
                <w:sz w:val="24"/>
                <w:szCs w:val="24"/>
              </w:rPr>
              <w:t xml:space="preserve">Ответственные лица </w:t>
            </w:r>
          </w:p>
        </w:tc>
        <w:tc>
          <w:tcPr>
            <w:tcW w:w="2976" w:type="dxa"/>
          </w:tcPr>
          <w:p w:rsidR="00700FC7" w:rsidRPr="004B4887" w:rsidRDefault="00700FC7" w:rsidP="00B468E6">
            <w:pPr>
              <w:jc w:val="center"/>
              <w:rPr>
                <w:b/>
                <w:sz w:val="24"/>
                <w:szCs w:val="24"/>
              </w:rPr>
            </w:pPr>
            <w:r w:rsidRPr="004B4887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637" w:type="dxa"/>
          </w:tcPr>
          <w:p w:rsidR="00700FC7" w:rsidRPr="004B4887" w:rsidRDefault="00700FC7" w:rsidP="00B468E6">
            <w:pPr>
              <w:jc w:val="center"/>
              <w:rPr>
                <w:b/>
                <w:sz w:val="24"/>
                <w:szCs w:val="24"/>
              </w:rPr>
            </w:pPr>
            <w:r w:rsidRPr="004B4887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232E4" w:rsidTr="009C01E4">
        <w:tc>
          <w:tcPr>
            <w:tcW w:w="7905" w:type="dxa"/>
          </w:tcPr>
          <w:p w:rsidR="00700FC7" w:rsidRPr="004B4887" w:rsidRDefault="00A4467B" w:rsidP="00B468E6">
            <w:pPr>
              <w:jc w:val="center"/>
              <w:rPr>
                <w:sz w:val="24"/>
                <w:szCs w:val="24"/>
              </w:rPr>
            </w:pPr>
            <w:r w:rsidRPr="004B4887">
              <w:rPr>
                <w:sz w:val="24"/>
                <w:szCs w:val="24"/>
              </w:rPr>
              <w:t xml:space="preserve">Назначение ответственных за осуществление санитарно-противоэпидемиологических </w:t>
            </w:r>
            <w:proofErr w:type="gramStart"/>
            <w:r w:rsidRPr="004B4887">
              <w:rPr>
                <w:sz w:val="24"/>
                <w:szCs w:val="24"/>
              </w:rPr>
              <w:t xml:space="preserve">( </w:t>
            </w:r>
            <w:proofErr w:type="gramEnd"/>
            <w:r w:rsidRPr="004B4887">
              <w:rPr>
                <w:sz w:val="24"/>
                <w:szCs w:val="24"/>
              </w:rPr>
              <w:t>профилактических) мероприятий и ведение производственного контроля</w:t>
            </w:r>
          </w:p>
        </w:tc>
        <w:tc>
          <w:tcPr>
            <w:tcW w:w="2268" w:type="dxa"/>
          </w:tcPr>
          <w:p w:rsidR="00700FC7" w:rsidRPr="004B4887" w:rsidRDefault="00700FC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0FC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окончания срока действия приказа</w:t>
            </w:r>
          </w:p>
        </w:tc>
        <w:tc>
          <w:tcPr>
            <w:tcW w:w="1637" w:type="dxa"/>
          </w:tcPr>
          <w:p w:rsidR="00700FC7" w:rsidRPr="00A4467B" w:rsidRDefault="00700FC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700FC7" w:rsidRPr="004B4887" w:rsidRDefault="00A4467B" w:rsidP="00B468E6">
            <w:pPr>
              <w:jc w:val="center"/>
              <w:rPr>
                <w:sz w:val="24"/>
                <w:szCs w:val="24"/>
              </w:rPr>
            </w:pPr>
            <w:r w:rsidRPr="004B4887">
              <w:rPr>
                <w:sz w:val="24"/>
                <w:szCs w:val="24"/>
              </w:rPr>
              <w:t>Организация проведения специальной подготовки  должностных лиц, осуществляющих производственный контроль</w:t>
            </w:r>
          </w:p>
        </w:tc>
        <w:tc>
          <w:tcPr>
            <w:tcW w:w="2268" w:type="dxa"/>
          </w:tcPr>
          <w:p w:rsidR="00700FC7" w:rsidRPr="004B4887" w:rsidRDefault="00700FC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0FC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окончания срока действия свидетельства доп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бучения 1 раз в 5 лет</w:t>
            </w:r>
          </w:p>
        </w:tc>
        <w:tc>
          <w:tcPr>
            <w:tcW w:w="1637" w:type="dxa"/>
          </w:tcPr>
          <w:p w:rsidR="00700FC7" w:rsidRPr="00A4467B" w:rsidRDefault="00700FC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700FC7" w:rsidRPr="004B4887" w:rsidRDefault="00A4467B" w:rsidP="00B468E6">
            <w:pPr>
              <w:jc w:val="center"/>
              <w:rPr>
                <w:sz w:val="24"/>
                <w:szCs w:val="24"/>
              </w:rPr>
            </w:pPr>
            <w:r w:rsidRPr="004B4887">
              <w:rPr>
                <w:sz w:val="24"/>
                <w:szCs w:val="24"/>
              </w:rPr>
              <w:t xml:space="preserve">Закрепление объектов производственного </w:t>
            </w:r>
            <w:proofErr w:type="gramStart"/>
            <w:r w:rsidRPr="004B4887">
              <w:rPr>
                <w:sz w:val="24"/>
                <w:szCs w:val="24"/>
              </w:rPr>
              <w:t>контроля за</w:t>
            </w:r>
            <w:proofErr w:type="gramEnd"/>
            <w:r w:rsidRPr="004B4887">
              <w:rPr>
                <w:sz w:val="24"/>
                <w:szCs w:val="24"/>
              </w:rPr>
              <w:t xml:space="preserve"> ответственными лицами приказом</w:t>
            </w:r>
          </w:p>
        </w:tc>
        <w:tc>
          <w:tcPr>
            <w:tcW w:w="2268" w:type="dxa"/>
          </w:tcPr>
          <w:p w:rsidR="00700FC7" w:rsidRPr="004B4887" w:rsidRDefault="00700FC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0FC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637" w:type="dxa"/>
          </w:tcPr>
          <w:p w:rsidR="00700FC7" w:rsidRPr="00A4467B" w:rsidRDefault="00700FC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700FC7" w:rsidRPr="004B4887" w:rsidRDefault="00A4467B" w:rsidP="00B468E6">
            <w:pPr>
              <w:jc w:val="center"/>
              <w:rPr>
                <w:sz w:val="24"/>
                <w:szCs w:val="24"/>
              </w:rPr>
            </w:pPr>
            <w:r w:rsidRPr="004B4887">
              <w:rPr>
                <w:sz w:val="24"/>
                <w:szCs w:val="24"/>
              </w:rPr>
              <w:t>Составление списка сотрудников на обучение и гигиеническую аттестацию</w:t>
            </w:r>
            <w:proofErr w:type="gramStart"/>
            <w:r w:rsidRPr="004B4887">
              <w:rPr>
                <w:sz w:val="24"/>
                <w:szCs w:val="24"/>
              </w:rPr>
              <w:t xml:space="preserve"> .</w:t>
            </w:r>
            <w:proofErr w:type="gramEnd"/>
            <w:r w:rsidRPr="004B4887">
              <w:rPr>
                <w:sz w:val="24"/>
                <w:szCs w:val="24"/>
              </w:rPr>
              <w:t xml:space="preserve"> Контроль за соблюдением сроков гигиенической переаттестации.</w:t>
            </w:r>
          </w:p>
        </w:tc>
        <w:tc>
          <w:tcPr>
            <w:tcW w:w="2268" w:type="dxa"/>
          </w:tcPr>
          <w:p w:rsidR="00700FC7" w:rsidRPr="004B4887" w:rsidRDefault="00700FC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0FC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года</w:t>
            </w:r>
          </w:p>
        </w:tc>
        <w:tc>
          <w:tcPr>
            <w:tcW w:w="1637" w:type="dxa"/>
          </w:tcPr>
          <w:p w:rsidR="00700FC7" w:rsidRPr="00A4467B" w:rsidRDefault="00700FC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700FC7" w:rsidRPr="004B4887" w:rsidRDefault="00A4467B" w:rsidP="00B468E6">
            <w:pPr>
              <w:jc w:val="center"/>
              <w:rPr>
                <w:sz w:val="24"/>
                <w:szCs w:val="24"/>
              </w:rPr>
            </w:pPr>
            <w:r w:rsidRPr="004B4887">
              <w:rPr>
                <w:sz w:val="24"/>
                <w:szCs w:val="24"/>
              </w:rPr>
              <w:t xml:space="preserve">Организация предварительных и периодических медицинских осмотров персонала. Контроль наличия у сотрудников личных медицинских книжек, правильности их оформления. Соблюдение периодичности и </w:t>
            </w:r>
            <w:proofErr w:type="spellStart"/>
            <w:r w:rsidRPr="004B4887">
              <w:rPr>
                <w:sz w:val="24"/>
                <w:szCs w:val="24"/>
              </w:rPr>
              <w:t>обьема</w:t>
            </w:r>
            <w:proofErr w:type="spellEnd"/>
            <w:r w:rsidRPr="004B4887">
              <w:rPr>
                <w:sz w:val="24"/>
                <w:szCs w:val="24"/>
              </w:rPr>
              <w:t xml:space="preserve"> медицинских обследований</w:t>
            </w:r>
            <w:proofErr w:type="gramStart"/>
            <w:r w:rsidRPr="004B4887">
              <w:rPr>
                <w:sz w:val="24"/>
                <w:szCs w:val="24"/>
              </w:rPr>
              <w:t xml:space="preserve"> ,</w:t>
            </w:r>
            <w:proofErr w:type="gramEnd"/>
            <w:r w:rsidRPr="004B4887">
              <w:rPr>
                <w:sz w:val="24"/>
                <w:szCs w:val="24"/>
              </w:rPr>
              <w:t xml:space="preserve"> в том числе с составлением перечня должностей работников , подлежащих медицинским осмотрам</w:t>
            </w:r>
          </w:p>
        </w:tc>
        <w:tc>
          <w:tcPr>
            <w:tcW w:w="2268" w:type="dxa"/>
          </w:tcPr>
          <w:p w:rsidR="00700FC7" w:rsidRPr="004B4887" w:rsidRDefault="00700FC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0FC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637" w:type="dxa"/>
          </w:tcPr>
          <w:p w:rsidR="00700FC7" w:rsidRPr="00A4467B" w:rsidRDefault="00700FC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  <w:r w:rsidRPr="004B4887">
              <w:rPr>
                <w:sz w:val="24"/>
                <w:szCs w:val="24"/>
              </w:rPr>
              <w:t xml:space="preserve">Оформление, </w:t>
            </w:r>
            <w:proofErr w:type="spellStart"/>
            <w:r w:rsidRPr="004B4887">
              <w:rPr>
                <w:sz w:val="24"/>
                <w:szCs w:val="24"/>
              </w:rPr>
              <w:t>пролонгирование</w:t>
            </w:r>
            <w:proofErr w:type="spellEnd"/>
            <w:r w:rsidRPr="004B4887">
              <w:rPr>
                <w:sz w:val="24"/>
                <w:szCs w:val="24"/>
              </w:rPr>
              <w:t xml:space="preserve"> договора с соответствующими организациями</w:t>
            </w:r>
            <w:proofErr w:type="gramStart"/>
            <w:r w:rsidRPr="004B4887">
              <w:rPr>
                <w:sz w:val="24"/>
                <w:szCs w:val="24"/>
              </w:rPr>
              <w:t xml:space="preserve"> ,</w:t>
            </w:r>
            <w:proofErr w:type="gramEnd"/>
            <w:r w:rsidRPr="004B4887">
              <w:rPr>
                <w:sz w:val="24"/>
                <w:szCs w:val="24"/>
              </w:rPr>
              <w:t xml:space="preserve"> имеющими аккредитацию для проведения лабораторно-инструментального контроля</w:t>
            </w:r>
          </w:p>
        </w:tc>
        <w:tc>
          <w:tcPr>
            <w:tcW w:w="2268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488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окончания срока действия </w:t>
            </w:r>
          </w:p>
        </w:tc>
        <w:tc>
          <w:tcPr>
            <w:tcW w:w="1637" w:type="dxa"/>
          </w:tcPr>
          <w:p w:rsidR="004B4887" w:rsidRPr="00A4467B" w:rsidRDefault="004B488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наличия аккредитации организаций, осуществляющих </w:t>
            </w:r>
            <w:r>
              <w:rPr>
                <w:sz w:val="24"/>
                <w:szCs w:val="24"/>
              </w:rPr>
              <w:lastRenderedPageBreak/>
              <w:t>лабораторные и инструментальные исследования</w:t>
            </w:r>
          </w:p>
        </w:tc>
        <w:tc>
          <w:tcPr>
            <w:tcW w:w="2268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4887" w:rsidRPr="004B4887" w:rsidRDefault="00EB5F54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заключении </w:t>
            </w:r>
            <w:r>
              <w:rPr>
                <w:sz w:val="24"/>
                <w:szCs w:val="24"/>
              </w:rPr>
              <w:lastRenderedPageBreak/>
              <w:t>договоров</w:t>
            </w:r>
          </w:p>
        </w:tc>
        <w:tc>
          <w:tcPr>
            <w:tcW w:w="1637" w:type="dxa"/>
          </w:tcPr>
          <w:p w:rsidR="004B4887" w:rsidRPr="00A4467B" w:rsidRDefault="004B488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4B4887" w:rsidRDefault="004B488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Получение </w:t>
            </w:r>
            <w:proofErr w:type="spellStart"/>
            <w:r>
              <w:rPr>
                <w:sz w:val="24"/>
                <w:szCs w:val="24"/>
              </w:rPr>
              <w:t>санитарно-эпидемиологиского</w:t>
            </w:r>
            <w:proofErr w:type="spellEnd"/>
            <w:r>
              <w:rPr>
                <w:sz w:val="24"/>
                <w:szCs w:val="24"/>
              </w:rPr>
              <w:t xml:space="preserve"> заключения на виды деятельности на </w:t>
            </w:r>
            <w:proofErr w:type="spellStart"/>
            <w:r>
              <w:rPr>
                <w:sz w:val="24"/>
                <w:szCs w:val="24"/>
              </w:rPr>
              <w:t>обьекте</w:t>
            </w:r>
            <w:proofErr w:type="spellEnd"/>
          </w:p>
        </w:tc>
        <w:tc>
          <w:tcPr>
            <w:tcW w:w="2268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232E4" w:rsidRPr="004B4887" w:rsidRDefault="00EB5F54" w:rsidP="0029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proofErr w:type="gramStart"/>
            <w:r w:rsidR="009232E4">
              <w:rPr>
                <w:sz w:val="24"/>
                <w:szCs w:val="24"/>
              </w:rPr>
              <w:t>окончании</w:t>
            </w:r>
            <w:proofErr w:type="gramEnd"/>
            <w:r w:rsidR="00294E07">
              <w:rPr>
                <w:sz w:val="24"/>
                <w:szCs w:val="24"/>
              </w:rPr>
              <w:t xml:space="preserve"> срока действия лицензии</w:t>
            </w:r>
          </w:p>
        </w:tc>
        <w:tc>
          <w:tcPr>
            <w:tcW w:w="1637" w:type="dxa"/>
          </w:tcPr>
          <w:p w:rsidR="004B4887" w:rsidRPr="00A4467B" w:rsidRDefault="004B488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4B4887" w:rsidRDefault="004B488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экспертного заключения на программы, методики и режимы воспитания и обучения детей</w:t>
            </w:r>
          </w:p>
        </w:tc>
        <w:tc>
          <w:tcPr>
            <w:tcW w:w="2268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4887" w:rsidRPr="004B4887" w:rsidRDefault="00294E0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введении нового расписания</w:t>
            </w:r>
          </w:p>
        </w:tc>
        <w:tc>
          <w:tcPr>
            <w:tcW w:w="1637" w:type="dxa"/>
          </w:tcPr>
          <w:p w:rsidR="004B4887" w:rsidRPr="00A4467B" w:rsidRDefault="004B488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4B4887" w:rsidRDefault="004B488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дезинфекционных, дезинсекционных и </w:t>
            </w:r>
            <w:proofErr w:type="spellStart"/>
            <w:r>
              <w:rPr>
                <w:sz w:val="24"/>
                <w:szCs w:val="24"/>
              </w:rPr>
              <w:t>дератизационных</w:t>
            </w:r>
            <w:proofErr w:type="spellEnd"/>
            <w:r>
              <w:rPr>
                <w:sz w:val="24"/>
                <w:szCs w:val="24"/>
              </w:rPr>
              <w:t xml:space="preserve"> мероприятий на территории </w:t>
            </w:r>
            <w:proofErr w:type="spellStart"/>
            <w:r>
              <w:rPr>
                <w:sz w:val="24"/>
                <w:szCs w:val="24"/>
              </w:rPr>
              <w:t>обьектов</w:t>
            </w:r>
            <w:proofErr w:type="spellEnd"/>
          </w:p>
        </w:tc>
        <w:tc>
          <w:tcPr>
            <w:tcW w:w="2268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4887" w:rsidRPr="004B4887" w:rsidRDefault="00294E0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до окончания срока действия</w:t>
            </w:r>
          </w:p>
        </w:tc>
        <w:tc>
          <w:tcPr>
            <w:tcW w:w="1637" w:type="dxa"/>
          </w:tcPr>
          <w:p w:rsidR="004B4887" w:rsidRPr="00A4467B" w:rsidRDefault="004B4887" w:rsidP="00B468E6">
            <w:pPr>
              <w:jc w:val="center"/>
              <w:rPr>
                <w:sz w:val="28"/>
                <w:szCs w:val="28"/>
              </w:rPr>
            </w:pPr>
          </w:p>
        </w:tc>
      </w:tr>
      <w:tr w:rsidR="009232E4" w:rsidTr="009C01E4">
        <w:tc>
          <w:tcPr>
            <w:tcW w:w="7905" w:type="dxa"/>
          </w:tcPr>
          <w:p w:rsidR="004B4887" w:rsidRDefault="004B488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соблюдения правил личной гигиены сотрудниками</w:t>
            </w:r>
          </w:p>
        </w:tc>
        <w:tc>
          <w:tcPr>
            <w:tcW w:w="2268" w:type="dxa"/>
          </w:tcPr>
          <w:p w:rsidR="004B4887" w:rsidRPr="004B4887" w:rsidRDefault="004B4887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B4887" w:rsidRPr="004B4887" w:rsidRDefault="00294E07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637" w:type="dxa"/>
          </w:tcPr>
          <w:p w:rsidR="004B4887" w:rsidRPr="00A4467B" w:rsidRDefault="004B4887" w:rsidP="00B468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413D" w:rsidRDefault="0061413D" w:rsidP="009C01E4">
      <w:pPr>
        <w:jc w:val="center"/>
        <w:rPr>
          <w:b/>
          <w:sz w:val="28"/>
          <w:szCs w:val="28"/>
        </w:rPr>
      </w:pPr>
    </w:p>
    <w:tbl>
      <w:tblPr>
        <w:tblStyle w:val="a7"/>
        <w:tblW w:w="21372" w:type="dxa"/>
        <w:tblLayout w:type="fixed"/>
        <w:tblLook w:val="04A0"/>
      </w:tblPr>
      <w:tblGrid>
        <w:gridCol w:w="675"/>
        <w:gridCol w:w="567"/>
        <w:gridCol w:w="1736"/>
        <w:gridCol w:w="3084"/>
        <w:gridCol w:w="83"/>
        <w:gridCol w:w="1051"/>
        <w:gridCol w:w="1701"/>
        <w:gridCol w:w="64"/>
        <w:gridCol w:w="78"/>
        <w:gridCol w:w="567"/>
        <w:gridCol w:w="2409"/>
        <w:gridCol w:w="142"/>
        <w:gridCol w:w="227"/>
        <w:gridCol w:w="2750"/>
        <w:gridCol w:w="3119"/>
        <w:gridCol w:w="3119"/>
      </w:tblGrid>
      <w:tr w:rsidR="00FC44DA" w:rsidRPr="009C01E4" w:rsidTr="00FC44DA">
        <w:trPr>
          <w:gridAfter w:val="2"/>
          <w:wAfter w:w="6238" w:type="dxa"/>
        </w:trPr>
        <w:tc>
          <w:tcPr>
            <w:tcW w:w="15134" w:type="dxa"/>
            <w:gridSpan w:val="14"/>
          </w:tcPr>
          <w:p w:rsidR="00FC44DA" w:rsidRDefault="00FC44DA" w:rsidP="00B468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b/>
                <w:sz w:val="28"/>
                <w:szCs w:val="28"/>
              </w:rPr>
              <w:t>за</w:t>
            </w:r>
            <w:proofErr w:type="gramEnd"/>
            <w:r>
              <w:rPr>
                <w:b/>
                <w:sz w:val="28"/>
                <w:szCs w:val="28"/>
              </w:rPr>
              <w:t xml:space="preserve"> соблюдений требований к объекту</w:t>
            </w:r>
          </w:p>
          <w:p w:rsidR="00FC44DA" w:rsidRPr="009C01E4" w:rsidRDefault="00FC44DA" w:rsidP="00840B9E">
            <w:pPr>
              <w:rPr>
                <w:b/>
                <w:sz w:val="24"/>
                <w:szCs w:val="24"/>
              </w:rPr>
            </w:pPr>
          </w:p>
        </w:tc>
      </w:tr>
      <w:tr w:rsidR="00FC44DA" w:rsidRPr="009C01E4" w:rsidTr="00FC44DA">
        <w:trPr>
          <w:gridAfter w:val="2"/>
          <w:wAfter w:w="6238" w:type="dxa"/>
        </w:trPr>
        <w:tc>
          <w:tcPr>
            <w:tcW w:w="2978" w:type="dxa"/>
            <w:gridSpan w:val="3"/>
          </w:tcPr>
          <w:p w:rsidR="00FC44DA" w:rsidRPr="009C01E4" w:rsidRDefault="00FC44DA" w:rsidP="00430233">
            <w:pPr>
              <w:jc w:val="center"/>
              <w:rPr>
                <w:b/>
                <w:sz w:val="24"/>
                <w:szCs w:val="24"/>
              </w:rPr>
            </w:pPr>
            <w:r w:rsidRPr="009C01E4">
              <w:rPr>
                <w:b/>
                <w:sz w:val="24"/>
                <w:szCs w:val="24"/>
              </w:rPr>
              <w:t>Объект  контроля</w:t>
            </w:r>
          </w:p>
        </w:tc>
        <w:tc>
          <w:tcPr>
            <w:tcW w:w="4218" w:type="dxa"/>
            <w:gridSpan w:val="3"/>
          </w:tcPr>
          <w:p w:rsidR="00FC44DA" w:rsidRPr="009C01E4" w:rsidRDefault="00FC44DA" w:rsidP="00430233">
            <w:pPr>
              <w:jc w:val="center"/>
              <w:rPr>
                <w:b/>
                <w:sz w:val="24"/>
                <w:szCs w:val="24"/>
              </w:rPr>
            </w:pPr>
            <w:r w:rsidRPr="009C01E4">
              <w:rPr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410" w:type="dxa"/>
            <w:gridSpan w:val="4"/>
          </w:tcPr>
          <w:p w:rsidR="00FC44DA" w:rsidRPr="009C01E4" w:rsidRDefault="00FC44DA" w:rsidP="00430233">
            <w:pPr>
              <w:jc w:val="center"/>
              <w:rPr>
                <w:b/>
                <w:sz w:val="24"/>
                <w:szCs w:val="24"/>
              </w:rPr>
            </w:pPr>
            <w:r w:rsidRPr="009C01E4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778" w:type="dxa"/>
            <w:gridSpan w:val="3"/>
          </w:tcPr>
          <w:p w:rsidR="00FC44DA" w:rsidRPr="009C01E4" w:rsidRDefault="00FC44DA" w:rsidP="00430233">
            <w:pPr>
              <w:jc w:val="center"/>
              <w:rPr>
                <w:b/>
                <w:sz w:val="24"/>
                <w:szCs w:val="24"/>
              </w:rPr>
            </w:pPr>
            <w:r w:rsidRPr="009C01E4">
              <w:rPr>
                <w:b/>
                <w:sz w:val="24"/>
                <w:szCs w:val="24"/>
              </w:rPr>
              <w:t>Форма учет</w:t>
            </w:r>
            <w:proofErr w:type="gramStart"/>
            <w:r w:rsidRPr="009C01E4">
              <w:rPr>
                <w:b/>
                <w:sz w:val="24"/>
                <w:szCs w:val="24"/>
              </w:rPr>
              <w:t>а(</w:t>
            </w:r>
            <w:proofErr w:type="gramEnd"/>
            <w:r w:rsidRPr="009C01E4">
              <w:rPr>
                <w:b/>
                <w:sz w:val="24"/>
                <w:szCs w:val="24"/>
              </w:rPr>
              <w:t>отчетности)</w:t>
            </w:r>
          </w:p>
        </w:tc>
        <w:tc>
          <w:tcPr>
            <w:tcW w:w="2750" w:type="dxa"/>
          </w:tcPr>
          <w:p w:rsidR="00FC44DA" w:rsidRPr="009C01E4" w:rsidRDefault="00FC44DA" w:rsidP="00430233">
            <w:pPr>
              <w:jc w:val="center"/>
              <w:rPr>
                <w:b/>
                <w:sz w:val="24"/>
                <w:szCs w:val="24"/>
              </w:rPr>
            </w:pPr>
            <w:r w:rsidRPr="009C01E4">
              <w:rPr>
                <w:b/>
                <w:sz w:val="24"/>
                <w:szCs w:val="24"/>
              </w:rPr>
              <w:t>Лица, проводящие ПК</w:t>
            </w:r>
          </w:p>
        </w:tc>
      </w:tr>
      <w:tr w:rsidR="00FC44DA" w:rsidRPr="009C01E4" w:rsidTr="00FC44DA">
        <w:trPr>
          <w:gridAfter w:val="2"/>
          <w:wAfter w:w="6238" w:type="dxa"/>
          <w:trHeight w:val="255"/>
        </w:trPr>
        <w:tc>
          <w:tcPr>
            <w:tcW w:w="2978" w:type="dxa"/>
            <w:gridSpan w:val="3"/>
            <w:vMerge w:val="restart"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Территория участка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Наличие ограждения высотой не менее 1,5 метра и его целостность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План санитарно-профилактических мероприятий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Заведующая</w:t>
            </w:r>
          </w:p>
        </w:tc>
      </w:tr>
      <w:tr w:rsidR="00FC44DA" w:rsidRPr="009C01E4" w:rsidTr="00FC44DA">
        <w:trPr>
          <w:gridAfter w:val="2"/>
          <w:wAfter w:w="6238" w:type="dxa"/>
          <w:trHeight w:val="195"/>
        </w:trPr>
        <w:tc>
          <w:tcPr>
            <w:tcW w:w="2978" w:type="dxa"/>
            <w:gridSpan w:val="3"/>
            <w:vMerge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Проведение ежедневной уборки территории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Ежедневно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 xml:space="preserve">Дворник, </w:t>
            </w:r>
            <w:proofErr w:type="spellStart"/>
            <w:r w:rsidRPr="000C10AA">
              <w:rPr>
                <w:sz w:val="24"/>
                <w:szCs w:val="24"/>
              </w:rPr>
              <w:t>мл</w:t>
            </w:r>
            <w:proofErr w:type="gramStart"/>
            <w:r w:rsidRPr="000C10AA">
              <w:rPr>
                <w:sz w:val="24"/>
                <w:szCs w:val="24"/>
              </w:rPr>
              <w:t>.в</w:t>
            </w:r>
            <w:proofErr w:type="gramEnd"/>
            <w:r w:rsidRPr="000C10AA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RPr="009C01E4" w:rsidTr="00FC44DA">
        <w:trPr>
          <w:gridAfter w:val="2"/>
          <w:wAfter w:w="6238" w:type="dxa"/>
          <w:trHeight w:val="225"/>
        </w:trPr>
        <w:tc>
          <w:tcPr>
            <w:tcW w:w="2978" w:type="dxa"/>
            <w:gridSpan w:val="3"/>
            <w:vMerge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Организация лабораторных исследований почвы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1 раз в год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Протоколы исследований</w:t>
            </w: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 xml:space="preserve">Заведующая </w:t>
            </w:r>
          </w:p>
        </w:tc>
      </w:tr>
      <w:tr w:rsidR="00FC44DA" w:rsidRPr="009C01E4" w:rsidTr="00FC44DA">
        <w:trPr>
          <w:gridAfter w:val="2"/>
          <w:wAfter w:w="6238" w:type="dxa"/>
          <w:trHeight w:val="1020"/>
        </w:trPr>
        <w:tc>
          <w:tcPr>
            <w:tcW w:w="2978" w:type="dxa"/>
            <w:gridSpan w:val="3"/>
            <w:vMerge w:val="restart"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Площадка для мусоросборников, контейнеры для сбора ТБО</w:t>
            </w: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Расположение площадки для мусоросборников на расстоянии не менее 15 метров от здания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План санитарно-противоэпидемических мероприятий</w:t>
            </w:r>
          </w:p>
        </w:tc>
        <w:tc>
          <w:tcPr>
            <w:tcW w:w="2750" w:type="dxa"/>
            <w:vMerge w:val="restart"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 xml:space="preserve">Заведующая </w:t>
            </w:r>
          </w:p>
        </w:tc>
      </w:tr>
      <w:tr w:rsidR="00FC44DA" w:rsidRPr="009C01E4" w:rsidTr="00FC44DA">
        <w:trPr>
          <w:gridAfter w:val="2"/>
          <w:wAfter w:w="6238" w:type="dxa"/>
          <w:trHeight w:val="435"/>
        </w:trPr>
        <w:tc>
          <w:tcPr>
            <w:tcW w:w="2978" w:type="dxa"/>
            <w:gridSpan w:val="3"/>
            <w:vMerge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 xml:space="preserve">Проведение обработки мусоросборников с использованием </w:t>
            </w:r>
            <w:proofErr w:type="spellStart"/>
            <w:r w:rsidRPr="006D3F04">
              <w:rPr>
                <w:sz w:val="24"/>
                <w:szCs w:val="24"/>
              </w:rPr>
              <w:t>дез</w:t>
            </w:r>
            <w:proofErr w:type="spellEnd"/>
            <w:r w:rsidRPr="006D3F04">
              <w:rPr>
                <w:sz w:val="24"/>
                <w:szCs w:val="24"/>
              </w:rPr>
              <w:t>/средств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После каждого опорожнения мусоросборников</w:t>
            </w:r>
          </w:p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 w:val="restart"/>
            <w:tcBorders>
              <w:top w:val="single" w:sz="4" w:space="0" w:color="auto"/>
            </w:tcBorders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RPr="009C01E4" w:rsidTr="00FC44DA">
        <w:trPr>
          <w:gridAfter w:val="2"/>
          <w:wAfter w:w="6238" w:type="dxa"/>
          <w:trHeight w:val="570"/>
        </w:trPr>
        <w:tc>
          <w:tcPr>
            <w:tcW w:w="2978" w:type="dxa"/>
            <w:gridSpan w:val="3"/>
            <w:vMerge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</w:tcBorders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 xml:space="preserve">Проведение обработки площадки для мусоросборников с использованием </w:t>
            </w:r>
            <w:proofErr w:type="spellStart"/>
            <w:r w:rsidRPr="006D3F04">
              <w:rPr>
                <w:sz w:val="24"/>
                <w:szCs w:val="24"/>
              </w:rPr>
              <w:lastRenderedPageBreak/>
              <w:t>дез</w:t>
            </w:r>
            <w:proofErr w:type="spellEnd"/>
            <w:r w:rsidRPr="006D3F04">
              <w:rPr>
                <w:sz w:val="24"/>
                <w:szCs w:val="24"/>
              </w:rPr>
              <w:t>/средств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lastRenderedPageBreak/>
              <w:t>1 раз в 5-10 дней</w:t>
            </w:r>
          </w:p>
        </w:tc>
        <w:tc>
          <w:tcPr>
            <w:tcW w:w="2778" w:type="dxa"/>
            <w:gridSpan w:val="3"/>
            <w:vMerge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 w:val="restart"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lastRenderedPageBreak/>
              <w:t>Физкультурно-спортивная зона</w:t>
            </w:r>
          </w:p>
        </w:tc>
        <w:tc>
          <w:tcPr>
            <w:tcW w:w="421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Наличие твердого покрытия на спортивно-игровых площадках</w:t>
            </w:r>
          </w:p>
        </w:tc>
        <w:tc>
          <w:tcPr>
            <w:tcW w:w="2410" w:type="dxa"/>
            <w:gridSpan w:val="4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77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План санитарно-противоэпидемических мероприятий</w:t>
            </w:r>
          </w:p>
        </w:tc>
        <w:tc>
          <w:tcPr>
            <w:tcW w:w="2750" w:type="dxa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Исправность оборудования на спортивно-игровых площадках</w:t>
            </w:r>
          </w:p>
        </w:tc>
        <w:tc>
          <w:tcPr>
            <w:tcW w:w="2410" w:type="dxa"/>
            <w:gridSpan w:val="4"/>
          </w:tcPr>
          <w:p w:rsidR="00FC44DA" w:rsidRPr="006D3F04" w:rsidRDefault="00FC44DA" w:rsidP="00ED209C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778" w:type="dxa"/>
            <w:gridSpan w:val="3"/>
          </w:tcPr>
          <w:p w:rsidR="00FC44DA" w:rsidRPr="006D3F04" w:rsidRDefault="00FC44DA" w:rsidP="00ED209C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План санитарно-противоэпидемических мероприятий</w:t>
            </w:r>
          </w:p>
        </w:tc>
        <w:tc>
          <w:tcPr>
            <w:tcW w:w="2750" w:type="dxa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421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 xml:space="preserve">Контроль числа воспитанников </w:t>
            </w:r>
            <w:proofErr w:type="gramStart"/>
            <w:r w:rsidRPr="006D3F04">
              <w:rPr>
                <w:sz w:val="24"/>
                <w:szCs w:val="24"/>
              </w:rPr>
              <w:t xml:space="preserve">( </w:t>
            </w:r>
            <w:proofErr w:type="gramEnd"/>
            <w:r w:rsidRPr="006D3F04">
              <w:rPr>
                <w:sz w:val="24"/>
                <w:szCs w:val="24"/>
              </w:rPr>
              <w:t>не должно превышать вместимость общеобразовательного учреждения (по проекту)</w:t>
            </w:r>
          </w:p>
        </w:tc>
        <w:tc>
          <w:tcPr>
            <w:tcW w:w="2410" w:type="dxa"/>
            <w:gridSpan w:val="4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При осуществлении приема детей в образовательную организацию</w:t>
            </w:r>
          </w:p>
        </w:tc>
        <w:tc>
          <w:tcPr>
            <w:tcW w:w="277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Утвержденный список воспитанников</w:t>
            </w:r>
          </w:p>
        </w:tc>
        <w:tc>
          <w:tcPr>
            <w:tcW w:w="2750" w:type="dxa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</w:tcPr>
          <w:p w:rsidR="00FC44DA" w:rsidRPr="000C10AA" w:rsidRDefault="00FC44DA" w:rsidP="00B468E6">
            <w:pPr>
              <w:jc w:val="center"/>
              <w:rPr>
                <w:sz w:val="24"/>
                <w:szCs w:val="24"/>
              </w:rPr>
            </w:pPr>
            <w:r w:rsidRPr="000C10AA">
              <w:rPr>
                <w:sz w:val="24"/>
                <w:szCs w:val="24"/>
              </w:rPr>
              <w:t>Наполняемость групп</w:t>
            </w:r>
          </w:p>
        </w:tc>
        <w:tc>
          <w:tcPr>
            <w:tcW w:w="421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Площадь на одного воспитанника должна быть не менее 2,0 кв</w:t>
            </w:r>
            <w:proofErr w:type="gramStart"/>
            <w:r w:rsidRPr="006D3F04">
              <w:rPr>
                <w:sz w:val="24"/>
                <w:szCs w:val="24"/>
              </w:rPr>
              <w:t>.м</w:t>
            </w:r>
            <w:proofErr w:type="gramEnd"/>
            <w:r w:rsidRPr="006D3F04">
              <w:rPr>
                <w:sz w:val="24"/>
                <w:szCs w:val="24"/>
              </w:rPr>
              <w:t xml:space="preserve"> на 1 ребенка в дошкольных группах без мебели и ее расстановки</w:t>
            </w:r>
          </w:p>
        </w:tc>
        <w:tc>
          <w:tcPr>
            <w:tcW w:w="2410" w:type="dxa"/>
            <w:gridSpan w:val="4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 xml:space="preserve">При осуществлении приема детей в </w:t>
            </w:r>
            <w:proofErr w:type="spellStart"/>
            <w:r w:rsidRPr="006D3F04">
              <w:rPr>
                <w:sz w:val="24"/>
                <w:szCs w:val="24"/>
              </w:rPr>
              <w:t>образ</w:t>
            </w:r>
            <w:proofErr w:type="gramStart"/>
            <w:r w:rsidRPr="006D3F04">
              <w:rPr>
                <w:sz w:val="24"/>
                <w:szCs w:val="24"/>
              </w:rPr>
              <w:t>.о</w:t>
            </w:r>
            <w:proofErr w:type="gramEnd"/>
            <w:r w:rsidRPr="006D3F04">
              <w:rPr>
                <w:sz w:val="24"/>
                <w:szCs w:val="24"/>
              </w:rPr>
              <w:t>рганизацию</w:t>
            </w:r>
            <w:proofErr w:type="spellEnd"/>
          </w:p>
        </w:tc>
        <w:tc>
          <w:tcPr>
            <w:tcW w:w="2778" w:type="dxa"/>
            <w:gridSpan w:val="3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Утвержденные списки воспитанников по группам</w:t>
            </w:r>
          </w:p>
        </w:tc>
        <w:tc>
          <w:tcPr>
            <w:tcW w:w="2750" w:type="dxa"/>
          </w:tcPr>
          <w:p w:rsidR="00FC44DA" w:rsidRPr="006D3F04" w:rsidRDefault="00FC44DA" w:rsidP="00B468E6">
            <w:pPr>
              <w:jc w:val="center"/>
              <w:rPr>
                <w:sz w:val="24"/>
                <w:szCs w:val="24"/>
              </w:rPr>
            </w:pPr>
            <w:r w:rsidRPr="006D3F04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Соблюдения режима проветривания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FA1B6F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Ежедневно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График проведения проветривания в групповых помещениях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Заведующая </w:t>
            </w: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Наличие систем </w:t>
            </w:r>
            <w:proofErr w:type="spellStart"/>
            <w:r w:rsidRPr="00C20577">
              <w:rPr>
                <w:sz w:val="24"/>
                <w:szCs w:val="24"/>
              </w:rPr>
              <w:t>приточно-вятяжной</w:t>
            </w:r>
            <w:proofErr w:type="spellEnd"/>
            <w:r w:rsidRPr="00C20577">
              <w:rPr>
                <w:sz w:val="24"/>
                <w:szCs w:val="24"/>
              </w:rPr>
              <w:t xml:space="preserve"> вентиляции (исправность оборудования)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ED209C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План санитарно-противоэпидемических мероприятий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Воспитатель</w:t>
            </w: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Очистка вытяжных вентиляционных решеток от пыли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1 раз в месяц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Лист санитарного состояния содержания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Очистка и мытье окон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2 раза в год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Своевременная замена неисправных лам</w:t>
            </w:r>
            <w:proofErr w:type="gramStart"/>
            <w:r w:rsidRPr="00C20577">
              <w:rPr>
                <w:sz w:val="24"/>
                <w:szCs w:val="24"/>
              </w:rPr>
              <w:t>п(</w:t>
            </w:r>
            <w:proofErr w:type="gramEnd"/>
            <w:r w:rsidRPr="00C20577">
              <w:rPr>
                <w:sz w:val="24"/>
                <w:szCs w:val="24"/>
              </w:rPr>
              <w:t xml:space="preserve"> в течение 1-2 дней)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Ежедневный визуальный контроль исправности ламп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Очистка осветительной арматуры светильников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2 раза в год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Лист санитарного состояния содержания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Влажная уборка с применением моющих средств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ежедневно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Генеральная уборка с применением </w:t>
            </w:r>
            <w:proofErr w:type="spellStart"/>
            <w:r w:rsidRPr="00C20577">
              <w:rPr>
                <w:sz w:val="24"/>
                <w:szCs w:val="24"/>
              </w:rPr>
              <w:t>дез</w:t>
            </w:r>
            <w:proofErr w:type="gramStart"/>
            <w:r w:rsidRPr="00C20577">
              <w:rPr>
                <w:sz w:val="24"/>
                <w:szCs w:val="24"/>
              </w:rPr>
              <w:t>.с</w:t>
            </w:r>
            <w:proofErr w:type="gramEnd"/>
            <w:r w:rsidRPr="00C20577">
              <w:rPr>
                <w:sz w:val="24"/>
                <w:szCs w:val="24"/>
              </w:rPr>
              <w:t>редств</w:t>
            </w:r>
            <w:proofErr w:type="spellEnd"/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1 раз в месяц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Обеспечение воспитанников мебелью, соответствующей росту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2 раза в год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Протокол исследования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Воспитатель, </w:t>
            </w:r>
            <w:proofErr w:type="spellStart"/>
            <w:r w:rsidRPr="00C20577">
              <w:rPr>
                <w:sz w:val="24"/>
                <w:szCs w:val="24"/>
              </w:rPr>
              <w:t>мл</w:t>
            </w:r>
            <w:proofErr w:type="gramStart"/>
            <w:r w:rsidRPr="00C20577">
              <w:rPr>
                <w:sz w:val="24"/>
                <w:szCs w:val="24"/>
              </w:rPr>
              <w:t>.в</w:t>
            </w:r>
            <w:proofErr w:type="gramEnd"/>
            <w:r w:rsidRPr="00C20577">
              <w:rPr>
                <w:sz w:val="24"/>
                <w:szCs w:val="24"/>
              </w:rPr>
              <w:t>оспитатель</w:t>
            </w:r>
            <w:proofErr w:type="spellEnd"/>
            <w:r w:rsidRPr="00C20577">
              <w:rPr>
                <w:sz w:val="24"/>
                <w:szCs w:val="24"/>
              </w:rPr>
              <w:t xml:space="preserve"> </w:t>
            </w:r>
          </w:p>
        </w:tc>
      </w:tr>
      <w:tr w:rsidR="00FC44DA" w:rsidTr="00FC44DA">
        <w:trPr>
          <w:gridAfter w:val="2"/>
          <w:wAfter w:w="6238" w:type="dxa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Соблюдение размеров проходов и расстояния меду предметами оборудования и мебели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2 раза в год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Воспитатель</w:t>
            </w:r>
          </w:p>
        </w:tc>
      </w:tr>
      <w:tr w:rsidR="00FC44DA" w:rsidTr="00FC44DA">
        <w:trPr>
          <w:gridAfter w:val="2"/>
          <w:wAfter w:w="6238" w:type="dxa"/>
          <w:trHeight w:val="1270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Наличие умывальников с подводкой горячей и холодной воды в групповых помещениях, кабинетах</w:t>
            </w:r>
          </w:p>
        </w:tc>
        <w:tc>
          <w:tcPr>
            <w:tcW w:w="2410" w:type="dxa"/>
            <w:gridSpan w:val="4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Ежедневный визуальный контроль</w:t>
            </w:r>
          </w:p>
        </w:tc>
        <w:tc>
          <w:tcPr>
            <w:tcW w:w="27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План санитарно-противоэпидемических мероприятий</w:t>
            </w: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523"/>
        </w:trPr>
        <w:tc>
          <w:tcPr>
            <w:tcW w:w="29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Помещения для хранения и обработки уборочного инвентаря, приготовления </w:t>
            </w:r>
            <w:proofErr w:type="spellStart"/>
            <w:r w:rsidRPr="00C20577">
              <w:rPr>
                <w:sz w:val="24"/>
                <w:szCs w:val="24"/>
              </w:rPr>
              <w:t>де</w:t>
            </w:r>
            <w:proofErr w:type="gramStart"/>
            <w:r w:rsidRPr="00C20577">
              <w:rPr>
                <w:sz w:val="24"/>
                <w:szCs w:val="24"/>
              </w:rPr>
              <w:t>.р</w:t>
            </w:r>
            <w:proofErr w:type="gramEnd"/>
            <w:r w:rsidRPr="00C20577">
              <w:rPr>
                <w:sz w:val="24"/>
                <w:szCs w:val="24"/>
              </w:rPr>
              <w:t>астворов</w:t>
            </w:r>
            <w:proofErr w:type="spellEnd"/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Наличие поддонов с подводкой горячей и холодной воды</w:t>
            </w:r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  <w:trHeight w:val="615"/>
        </w:trPr>
        <w:tc>
          <w:tcPr>
            <w:tcW w:w="2978" w:type="dxa"/>
            <w:gridSpan w:val="3"/>
            <w:vMerge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Работа систем вытяжной вентиляции</w:t>
            </w:r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 w:val="restart"/>
            <w:tcBorders>
              <w:top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Мастерские, кабинеты</w:t>
            </w:r>
          </w:p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Обслуживающих видов труда-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Соблюдения расстояния между предметами относительно </w:t>
            </w:r>
            <w:proofErr w:type="spellStart"/>
            <w:r w:rsidRPr="00C20577">
              <w:rPr>
                <w:sz w:val="24"/>
                <w:szCs w:val="24"/>
              </w:rPr>
              <w:t>светопроемов</w:t>
            </w:r>
            <w:proofErr w:type="spellEnd"/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Наличие умывальников с подводкой горячей и холодной воды в лабораториях</w:t>
            </w:r>
          </w:p>
        </w:tc>
        <w:tc>
          <w:tcPr>
            <w:tcW w:w="2410" w:type="dxa"/>
            <w:gridSpan w:val="4"/>
            <w:vMerge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-//-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 w:val="restart"/>
            <w:tcBorders>
              <w:top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санузлы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Влажная уборка с применением </w:t>
            </w:r>
            <w:proofErr w:type="spellStart"/>
            <w:r w:rsidRPr="00C20577">
              <w:rPr>
                <w:sz w:val="24"/>
                <w:szCs w:val="24"/>
              </w:rPr>
              <w:t>дез</w:t>
            </w:r>
            <w:proofErr w:type="spellEnd"/>
            <w:r w:rsidRPr="00C20577">
              <w:rPr>
                <w:sz w:val="24"/>
                <w:szCs w:val="24"/>
              </w:rPr>
              <w:t xml:space="preserve"> средств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ежедневно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Лист санитарного </w:t>
            </w:r>
            <w:proofErr w:type="spellStart"/>
            <w:r w:rsidRPr="00C20577">
              <w:rPr>
                <w:sz w:val="24"/>
                <w:szCs w:val="24"/>
              </w:rPr>
              <w:t>сосотяния</w:t>
            </w:r>
            <w:proofErr w:type="spellEnd"/>
            <w:r w:rsidRPr="00C20577">
              <w:rPr>
                <w:sz w:val="24"/>
                <w:szCs w:val="24"/>
              </w:rPr>
              <w:t xml:space="preserve"> и содержания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Технические работники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  <w:tcBorders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Обработка  санитарно-технического оборудования применением </w:t>
            </w:r>
            <w:proofErr w:type="spellStart"/>
            <w:r w:rsidRPr="00C20577">
              <w:rPr>
                <w:sz w:val="24"/>
                <w:szCs w:val="24"/>
              </w:rPr>
              <w:t>дез</w:t>
            </w:r>
            <w:proofErr w:type="gramStart"/>
            <w:r w:rsidRPr="00C20577">
              <w:rPr>
                <w:sz w:val="24"/>
                <w:szCs w:val="24"/>
              </w:rPr>
              <w:t>.с</w:t>
            </w:r>
            <w:proofErr w:type="gramEnd"/>
            <w:r w:rsidRPr="00C20577">
              <w:rPr>
                <w:sz w:val="24"/>
                <w:szCs w:val="24"/>
              </w:rPr>
              <w:t>редств</w:t>
            </w:r>
            <w:proofErr w:type="spellEnd"/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1513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gramStart"/>
            <w:r w:rsidRPr="00C20577">
              <w:rPr>
                <w:sz w:val="24"/>
                <w:szCs w:val="24"/>
              </w:rPr>
              <w:lastRenderedPageBreak/>
              <w:t>Контроль за</w:t>
            </w:r>
            <w:proofErr w:type="gramEnd"/>
            <w:r w:rsidRPr="00C20577">
              <w:rPr>
                <w:sz w:val="24"/>
                <w:szCs w:val="24"/>
              </w:rPr>
              <w:t xml:space="preserve"> режимом обучения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 w:val="restart"/>
            <w:tcBorders>
              <w:top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Учебный план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Соответствие максимальной учебной нагрузки гигиеническим требованиям</w:t>
            </w:r>
          </w:p>
        </w:tc>
        <w:tc>
          <w:tcPr>
            <w:tcW w:w="2410" w:type="dxa"/>
            <w:gridSpan w:val="4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2 раза в год</w:t>
            </w:r>
          </w:p>
        </w:tc>
        <w:tc>
          <w:tcPr>
            <w:tcW w:w="27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Экспертное заключение</w:t>
            </w:r>
          </w:p>
        </w:tc>
        <w:tc>
          <w:tcPr>
            <w:tcW w:w="2750" w:type="dxa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Продолжительность учебной недели в зависимости от </w:t>
            </w:r>
            <w:proofErr w:type="spellStart"/>
            <w:r w:rsidRPr="00C20577">
              <w:rPr>
                <w:sz w:val="24"/>
                <w:szCs w:val="24"/>
              </w:rPr>
              <w:t>обьема</w:t>
            </w:r>
            <w:proofErr w:type="spellEnd"/>
            <w:r w:rsidRPr="00C20577">
              <w:rPr>
                <w:sz w:val="24"/>
                <w:szCs w:val="24"/>
              </w:rPr>
              <w:t xml:space="preserve"> максимальной учебной нагрузки</w:t>
            </w:r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Учебное расписание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Соответствие изменению степени (умственной) работоспособности воспитанников в течение недели и дня</w:t>
            </w:r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Наличие отдельного расписания для дополнительных занятий</w:t>
            </w:r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 xml:space="preserve">Проведение занятий 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Наличие физкультминуток во время занятий</w:t>
            </w:r>
          </w:p>
        </w:tc>
        <w:tc>
          <w:tcPr>
            <w:tcW w:w="2410" w:type="dxa"/>
            <w:gridSpan w:val="4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1176"/>
        </w:trPr>
        <w:tc>
          <w:tcPr>
            <w:tcW w:w="29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DA6983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Выполнение двигательной активности детей.</w:t>
            </w:r>
          </w:p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Выполнение требований организации закаливания детей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2 раза в год (в 1и 2 полугодии)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DA6983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Учебный план</w:t>
            </w:r>
          </w:p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Инструкции по проведению</w:t>
            </w:r>
          </w:p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Учебные материалы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proofErr w:type="gramStart"/>
            <w:r w:rsidRPr="00C20577">
              <w:rPr>
                <w:sz w:val="24"/>
                <w:szCs w:val="24"/>
              </w:rPr>
              <w:t>Контроль за</w:t>
            </w:r>
            <w:proofErr w:type="gramEnd"/>
            <w:r w:rsidRPr="00C20577">
              <w:rPr>
                <w:sz w:val="24"/>
                <w:szCs w:val="24"/>
              </w:rPr>
              <w:t xml:space="preserve"> соблюдением требований к шрифтовому оформлению учебных изданий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1 раз в год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Экспертное заключение, протоколы исследований</w:t>
            </w:r>
          </w:p>
        </w:tc>
        <w:tc>
          <w:tcPr>
            <w:tcW w:w="2750" w:type="dxa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заведующая</w:t>
            </w:r>
          </w:p>
        </w:tc>
      </w:tr>
      <w:tr w:rsidR="00FC44DA" w:rsidRPr="00DA6983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C44DA" w:rsidRPr="00DA6983" w:rsidRDefault="00FC44DA" w:rsidP="00B468E6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DA6983">
              <w:rPr>
                <w:b/>
                <w:i/>
                <w:sz w:val="24"/>
                <w:szCs w:val="24"/>
              </w:rPr>
              <w:t>Обьект</w:t>
            </w:r>
            <w:proofErr w:type="spellEnd"/>
            <w:r w:rsidRPr="00DA6983">
              <w:rPr>
                <w:b/>
                <w:i/>
                <w:sz w:val="24"/>
                <w:szCs w:val="24"/>
              </w:rPr>
              <w:t xml:space="preserve"> контроля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FC44DA" w:rsidRPr="00DA6983" w:rsidRDefault="00FC44DA" w:rsidP="00B468E6">
            <w:pPr>
              <w:jc w:val="center"/>
              <w:rPr>
                <w:b/>
                <w:i/>
                <w:sz w:val="24"/>
                <w:szCs w:val="24"/>
              </w:rPr>
            </w:pPr>
            <w:r w:rsidRPr="00DA6983">
              <w:rPr>
                <w:b/>
                <w:i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41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C44DA" w:rsidRPr="00DA6983" w:rsidRDefault="00FC44DA" w:rsidP="00B468E6">
            <w:pPr>
              <w:jc w:val="center"/>
              <w:rPr>
                <w:b/>
                <w:i/>
                <w:sz w:val="24"/>
                <w:szCs w:val="24"/>
              </w:rPr>
            </w:pPr>
            <w:r w:rsidRPr="00DA6983">
              <w:rPr>
                <w:b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77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C44DA" w:rsidRPr="00DA6983" w:rsidRDefault="00FC44DA" w:rsidP="00B468E6">
            <w:pPr>
              <w:jc w:val="center"/>
              <w:rPr>
                <w:b/>
                <w:i/>
                <w:sz w:val="24"/>
                <w:szCs w:val="24"/>
              </w:rPr>
            </w:pPr>
            <w:r w:rsidRPr="00DA6983">
              <w:rPr>
                <w:b/>
                <w:i/>
                <w:sz w:val="24"/>
                <w:szCs w:val="24"/>
              </w:rPr>
              <w:t>Формула учета (отчетности)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C44DA" w:rsidRPr="00DA6983" w:rsidRDefault="00FC44DA" w:rsidP="00B468E6">
            <w:pPr>
              <w:jc w:val="center"/>
              <w:rPr>
                <w:b/>
                <w:i/>
                <w:sz w:val="24"/>
                <w:szCs w:val="24"/>
              </w:rPr>
            </w:pPr>
            <w:r w:rsidRPr="00DA6983">
              <w:rPr>
                <w:b/>
                <w:i/>
                <w:sz w:val="24"/>
                <w:szCs w:val="24"/>
              </w:rPr>
              <w:t>Лица, поводящие ПК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15134" w:type="dxa"/>
            <w:gridSpan w:val="14"/>
            <w:shd w:val="clear" w:color="auto" w:fill="EEECE1" w:themeFill="background2"/>
          </w:tcPr>
          <w:p w:rsidR="00FC44DA" w:rsidRPr="00DA6983" w:rsidRDefault="00FC44DA" w:rsidP="00B468E6">
            <w:pPr>
              <w:jc w:val="center"/>
              <w:rPr>
                <w:b/>
                <w:sz w:val="28"/>
                <w:szCs w:val="28"/>
              </w:rPr>
            </w:pPr>
            <w:r w:rsidRPr="00DA6983">
              <w:rPr>
                <w:b/>
                <w:sz w:val="28"/>
                <w:szCs w:val="28"/>
              </w:rPr>
              <w:t>Контроль проведение работ по дезинфекции, дератизации и дезинфекции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lastRenderedPageBreak/>
              <w:t>Организация проведения мероприятий по дератизации и дезинфекции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 w:rsidRPr="00C20577">
              <w:rPr>
                <w:sz w:val="24"/>
                <w:szCs w:val="24"/>
              </w:rPr>
              <w:t>Наличие действующего договора на проведение дератизации и дезинфекции специализированной организацией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7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</w:tc>
        <w:tc>
          <w:tcPr>
            <w:tcW w:w="2750" w:type="dxa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проведения работ по дератизации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</w:t>
            </w:r>
            <w:proofErr w:type="spellStart"/>
            <w:r>
              <w:rPr>
                <w:sz w:val="24"/>
                <w:szCs w:val="24"/>
              </w:rPr>
              <w:t>обьекта</w:t>
            </w:r>
            <w:proofErr w:type="spellEnd"/>
            <w:r>
              <w:rPr>
                <w:sz w:val="24"/>
                <w:szCs w:val="24"/>
              </w:rPr>
              <w:t xml:space="preserve"> на грызунов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договору</w:t>
            </w:r>
          </w:p>
        </w:tc>
        <w:tc>
          <w:tcPr>
            <w:tcW w:w="2778" w:type="dxa"/>
            <w:gridSpan w:val="3"/>
            <w:vMerge w:val="restart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обследования, акты выполненных работ</w:t>
            </w: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проведения работ по дезинсекции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</w:t>
            </w:r>
            <w:proofErr w:type="spellStart"/>
            <w:r>
              <w:rPr>
                <w:sz w:val="24"/>
                <w:szCs w:val="24"/>
              </w:rPr>
              <w:t>обьекта</w:t>
            </w:r>
            <w:proofErr w:type="spellEnd"/>
            <w:r>
              <w:rPr>
                <w:sz w:val="24"/>
                <w:szCs w:val="24"/>
              </w:rPr>
              <w:t xml:space="preserve"> на наличие членистоногих, имеющих санитарно-гигиеническое значение</w:t>
            </w:r>
          </w:p>
        </w:tc>
        <w:tc>
          <w:tcPr>
            <w:tcW w:w="2410" w:type="dxa"/>
            <w:gridSpan w:val="4"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778" w:type="dxa"/>
            <w:gridSpan w:val="3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C20577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 w:val="restart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proofErr w:type="gramStart"/>
            <w:r w:rsidRPr="00ED209C">
              <w:rPr>
                <w:sz w:val="24"/>
                <w:szCs w:val="24"/>
              </w:rPr>
              <w:t>контроль за</w:t>
            </w:r>
            <w:proofErr w:type="gramEnd"/>
            <w:r w:rsidRPr="00ED209C">
              <w:rPr>
                <w:sz w:val="24"/>
                <w:szCs w:val="24"/>
              </w:rPr>
              <w:t xml:space="preserve"> дезинфекционными мероприятиями 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Наличие </w:t>
            </w:r>
            <w:proofErr w:type="spellStart"/>
            <w:r w:rsidRPr="00ED209C">
              <w:rPr>
                <w:sz w:val="24"/>
                <w:szCs w:val="24"/>
              </w:rPr>
              <w:t>дез</w:t>
            </w:r>
            <w:proofErr w:type="gramStart"/>
            <w:r w:rsidRPr="00ED209C">
              <w:rPr>
                <w:sz w:val="24"/>
                <w:szCs w:val="24"/>
              </w:rPr>
              <w:t>.с</w:t>
            </w:r>
            <w:proofErr w:type="gramEnd"/>
            <w:r w:rsidRPr="00ED209C">
              <w:rPr>
                <w:sz w:val="24"/>
                <w:szCs w:val="24"/>
              </w:rPr>
              <w:t>редств</w:t>
            </w:r>
            <w:proofErr w:type="spellEnd"/>
            <w:r w:rsidRPr="00ED209C">
              <w:rPr>
                <w:sz w:val="24"/>
                <w:szCs w:val="24"/>
              </w:rPr>
              <w:t xml:space="preserve"> обеспечение условий их хранения</w:t>
            </w:r>
          </w:p>
        </w:tc>
        <w:tc>
          <w:tcPr>
            <w:tcW w:w="2410" w:type="dxa"/>
            <w:gridSpan w:val="4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1 раз в месяц</w:t>
            </w:r>
          </w:p>
        </w:tc>
        <w:tc>
          <w:tcPr>
            <w:tcW w:w="2778" w:type="dxa"/>
            <w:gridSpan w:val="3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Регламентированная документация</w:t>
            </w:r>
          </w:p>
        </w:tc>
        <w:tc>
          <w:tcPr>
            <w:tcW w:w="2750" w:type="dxa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Наличие разрешительной документации на применяемые </w:t>
            </w:r>
            <w:proofErr w:type="spellStart"/>
            <w:r w:rsidRPr="00ED209C">
              <w:rPr>
                <w:sz w:val="24"/>
                <w:szCs w:val="24"/>
              </w:rPr>
              <w:t>дез</w:t>
            </w:r>
            <w:proofErr w:type="gramStart"/>
            <w:r w:rsidRPr="00ED209C">
              <w:rPr>
                <w:sz w:val="24"/>
                <w:szCs w:val="24"/>
              </w:rPr>
              <w:t>.с</w:t>
            </w:r>
            <w:proofErr w:type="gramEnd"/>
            <w:r w:rsidRPr="00ED209C">
              <w:rPr>
                <w:sz w:val="24"/>
                <w:szCs w:val="24"/>
              </w:rPr>
              <w:t>редства</w:t>
            </w:r>
            <w:proofErr w:type="spellEnd"/>
            <w:r w:rsidRPr="00ED209C">
              <w:rPr>
                <w:sz w:val="24"/>
                <w:szCs w:val="24"/>
              </w:rPr>
              <w:t xml:space="preserve"> и инструкции по их применению</w:t>
            </w:r>
          </w:p>
        </w:tc>
        <w:tc>
          <w:tcPr>
            <w:tcW w:w="2410" w:type="dxa"/>
            <w:gridSpan w:val="4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При поступлении</w:t>
            </w:r>
          </w:p>
        </w:tc>
        <w:tc>
          <w:tcPr>
            <w:tcW w:w="2778" w:type="dxa"/>
            <w:gridSpan w:val="3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Разрешительная документация</w:t>
            </w:r>
          </w:p>
        </w:tc>
        <w:tc>
          <w:tcPr>
            <w:tcW w:w="2750" w:type="dxa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Соответствие концентрации рабочего раствора </w:t>
            </w:r>
            <w:proofErr w:type="spellStart"/>
            <w:r w:rsidRPr="00ED209C">
              <w:rPr>
                <w:sz w:val="24"/>
                <w:szCs w:val="24"/>
              </w:rPr>
              <w:t>дезинфектанта</w:t>
            </w:r>
            <w:proofErr w:type="spellEnd"/>
            <w:r w:rsidRPr="00ED209C">
              <w:rPr>
                <w:sz w:val="24"/>
                <w:szCs w:val="24"/>
              </w:rPr>
              <w:t xml:space="preserve"> заданной</w:t>
            </w:r>
          </w:p>
        </w:tc>
        <w:tc>
          <w:tcPr>
            <w:tcW w:w="2410" w:type="dxa"/>
            <w:gridSpan w:val="4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При разведении</w:t>
            </w:r>
          </w:p>
        </w:tc>
        <w:tc>
          <w:tcPr>
            <w:tcW w:w="2778" w:type="dxa"/>
            <w:gridSpan w:val="3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15134" w:type="dxa"/>
            <w:gridSpan w:val="14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proofErr w:type="spellStart"/>
            <w:r w:rsidRPr="00ED209C">
              <w:rPr>
                <w:sz w:val="24"/>
                <w:szCs w:val="24"/>
              </w:rPr>
              <w:t>Контоль</w:t>
            </w:r>
            <w:proofErr w:type="spellEnd"/>
            <w:r w:rsidRPr="00ED209C">
              <w:rPr>
                <w:sz w:val="24"/>
                <w:szCs w:val="24"/>
              </w:rPr>
              <w:t xml:space="preserve"> за обращением с отходами производства и потребления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 w:val="restart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Организация сбора и хранения отходов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Контроль за организацией раздельного сбора отходов </w:t>
            </w:r>
            <w:proofErr w:type="gramStart"/>
            <w:r w:rsidRPr="00ED209C">
              <w:rPr>
                <w:sz w:val="24"/>
                <w:szCs w:val="24"/>
              </w:rPr>
              <w:t xml:space="preserve">( </w:t>
            </w:r>
            <w:proofErr w:type="gramEnd"/>
            <w:r w:rsidRPr="00ED209C">
              <w:rPr>
                <w:sz w:val="24"/>
                <w:szCs w:val="24"/>
              </w:rPr>
              <w:t xml:space="preserve">ТБО, люминесцентные лампы, пищевые отходы, </w:t>
            </w:r>
            <w:proofErr w:type="spellStart"/>
            <w:r w:rsidRPr="00ED209C">
              <w:rPr>
                <w:sz w:val="24"/>
                <w:szCs w:val="24"/>
              </w:rPr>
              <w:t>медотходы</w:t>
            </w:r>
            <w:proofErr w:type="spellEnd"/>
            <w:r w:rsidRPr="00ED209C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4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постоянно</w:t>
            </w:r>
          </w:p>
        </w:tc>
        <w:tc>
          <w:tcPr>
            <w:tcW w:w="2778" w:type="dxa"/>
            <w:gridSpan w:val="3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Журнал ПК</w:t>
            </w:r>
          </w:p>
        </w:tc>
        <w:tc>
          <w:tcPr>
            <w:tcW w:w="2750" w:type="dxa"/>
            <w:vMerge w:val="restart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Заведующая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Заключение договоров на вывоз отходов</w:t>
            </w:r>
          </w:p>
        </w:tc>
        <w:tc>
          <w:tcPr>
            <w:tcW w:w="2410" w:type="dxa"/>
            <w:gridSpan w:val="4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ежегодно</w:t>
            </w:r>
          </w:p>
        </w:tc>
        <w:tc>
          <w:tcPr>
            <w:tcW w:w="2778" w:type="dxa"/>
            <w:gridSpan w:val="3"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Договор</w:t>
            </w:r>
          </w:p>
        </w:tc>
        <w:tc>
          <w:tcPr>
            <w:tcW w:w="2750" w:type="dxa"/>
            <w:vMerge/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2978" w:type="dxa"/>
            <w:gridSpan w:val="3"/>
            <w:vMerge/>
            <w:tcBorders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Своевременный вывоз отходов</w:t>
            </w:r>
          </w:p>
        </w:tc>
        <w:tc>
          <w:tcPr>
            <w:tcW w:w="2410" w:type="dxa"/>
            <w:gridSpan w:val="4"/>
            <w:tcBorders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2778" w:type="dxa"/>
            <w:gridSpan w:val="3"/>
            <w:tcBorders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750" w:type="dxa"/>
            <w:vMerge/>
            <w:tcBorders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528"/>
        </w:trPr>
        <w:tc>
          <w:tcPr>
            <w:tcW w:w="15134" w:type="dxa"/>
            <w:gridSpan w:val="14"/>
            <w:shd w:val="clear" w:color="auto" w:fill="EEECE1" w:themeFill="background2"/>
          </w:tcPr>
          <w:p w:rsidR="00FC44DA" w:rsidRPr="00ED209C" w:rsidRDefault="00FC44DA" w:rsidP="00B468E6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ED209C">
              <w:rPr>
                <w:b/>
                <w:sz w:val="32"/>
                <w:szCs w:val="32"/>
              </w:rPr>
              <w:lastRenderedPageBreak/>
              <w:t>Контроль за</w:t>
            </w:r>
            <w:proofErr w:type="gramEnd"/>
            <w:r w:rsidRPr="00ED209C">
              <w:rPr>
                <w:b/>
                <w:sz w:val="32"/>
                <w:szCs w:val="32"/>
              </w:rPr>
              <w:t xml:space="preserve"> организацией питания</w:t>
            </w:r>
          </w:p>
        </w:tc>
      </w:tr>
      <w:tr w:rsidR="00FC44DA" w:rsidTr="00FC44DA">
        <w:trPr>
          <w:gridAfter w:val="2"/>
          <w:wAfter w:w="6238" w:type="dxa"/>
          <w:trHeight w:val="279"/>
        </w:trPr>
        <w:tc>
          <w:tcPr>
            <w:tcW w:w="675" w:type="dxa"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09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D209C">
              <w:rPr>
                <w:sz w:val="24"/>
                <w:szCs w:val="24"/>
              </w:rPr>
              <w:t>/</w:t>
            </w:r>
            <w:proofErr w:type="spellStart"/>
            <w:r w:rsidRPr="00ED209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proofErr w:type="spellStart"/>
            <w:r w:rsidRPr="00ED209C">
              <w:rPr>
                <w:sz w:val="24"/>
                <w:szCs w:val="24"/>
              </w:rPr>
              <w:t>Обьект</w:t>
            </w:r>
            <w:proofErr w:type="spellEnd"/>
            <w:r w:rsidRPr="00ED209C">
              <w:rPr>
                <w:sz w:val="24"/>
                <w:szCs w:val="24"/>
              </w:rPr>
              <w:t xml:space="preserve"> контроля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Периодичность контроля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Учетно-отчетная документация</w:t>
            </w:r>
          </w:p>
        </w:tc>
      </w:tr>
      <w:tr w:rsidR="00FC44DA" w:rsidTr="00FC44DA">
        <w:trPr>
          <w:gridAfter w:val="2"/>
          <w:wAfter w:w="6238" w:type="dxa"/>
          <w:trHeight w:val="455"/>
        </w:trPr>
        <w:tc>
          <w:tcPr>
            <w:tcW w:w="675" w:type="dxa"/>
            <w:tcBorders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ED209C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15134" w:type="dxa"/>
            <w:gridSpan w:val="14"/>
          </w:tcPr>
          <w:p w:rsidR="00FC44DA" w:rsidRPr="00ED209C" w:rsidRDefault="00FC44DA" w:rsidP="00B468E6">
            <w:pPr>
              <w:jc w:val="center"/>
              <w:rPr>
                <w:i/>
                <w:sz w:val="24"/>
                <w:szCs w:val="24"/>
              </w:rPr>
            </w:pPr>
            <w:r w:rsidRPr="00ED209C">
              <w:rPr>
                <w:i/>
                <w:sz w:val="24"/>
                <w:szCs w:val="24"/>
              </w:rPr>
              <w:t>1.Входной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FC44DA" w:rsidRDefault="00FC44DA" w:rsidP="00C0512F">
            <w:pPr>
              <w:rPr>
                <w:sz w:val="24"/>
                <w:szCs w:val="24"/>
              </w:rPr>
            </w:pPr>
          </w:p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1.1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Документация поставщика на право поставок продовольствия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При заключении договоров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Руководитель образовательного учреждения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Договор с поставщиком продуктов питания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1.2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Сопроводительная документация на пищевые продукты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Каждая поступающая партия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Товарно-транспортные накладные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1.3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Условия транспортировки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Каждая поступающая партия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Акт </w:t>
            </w:r>
            <w:proofErr w:type="gramStart"/>
            <w:r w:rsidRPr="00ED209C">
              <w:rPr>
                <w:sz w:val="24"/>
                <w:szCs w:val="24"/>
              </w:rPr>
              <w:t xml:space="preserve">( </w:t>
            </w:r>
            <w:proofErr w:type="gramEnd"/>
            <w:r w:rsidRPr="00ED209C">
              <w:rPr>
                <w:sz w:val="24"/>
                <w:szCs w:val="24"/>
              </w:rPr>
              <w:t>при выполнении нарушений транспортировки)</w:t>
            </w:r>
          </w:p>
        </w:tc>
      </w:tr>
      <w:tr w:rsidR="00FC44DA" w:rsidTr="00FC44DA">
        <w:trPr>
          <w:gridAfter w:val="2"/>
          <w:wAfter w:w="6238" w:type="dxa"/>
          <w:trHeight w:val="56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</w:tcPr>
          <w:p w:rsidR="00FC44DA" w:rsidRPr="00ED209C" w:rsidRDefault="00FC44DA" w:rsidP="00B468E6">
            <w:pPr>
              <w:jc w:val="center"/>
              <w:rPr>
                <w:i/>
                <w:sz w:val="24"/>
                <w:szCs w:val="24"/>
              </w:rPr>
            </w:pPr>
            <w:r w:rsidRPr="00ED209C">
              <w:rPr>
                <w:b/>
                <w:i/>
                <w:sz w:val="32"/>
                <w:szCs w:val="32"/>
              </w:rPr>
              <w:t>2.Контроль качества и безопасности выпускаемой готовой продукции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2.1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Соответствие </w:t>
            </w:r>
            <w:proofErr w:type="spellStart"/>
            <w:r w:rsidRPr="00ED209C">
              <w:rPr>
                <w:sz w:val="24"/>
                <w:szCs w:val="24"/>
              </w:rPr>
              <w:t>обьема</w:t>
            </w:r>
            <w:proofErr w:type="spellEnd"/>
            <w:r w:rsidRPr="00ED209C">
              <w:rPr>
                <w:sz w:val="24"/>
                <w:szCs w:val="24"/>
              </w:rPr>
              <w:t xml:space="preserve"> вырабатываемой продукции ассортиментному перечню и производственным мощностям пищеблока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Ассортиментный перечень вырабатываемой продукции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бракеража готовой продукции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Суточная проба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бракеража готовой продукции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15134" w:type="dxa"/>
            <w:gridSpan w:val="14"/>
            <w:shd w:val="clear" w:color="auto" w:fill="EEECE1" w:themeFill="background2"/>
          </w:tcPr>
          <w:p w:rsidR="00FC44DA" w:rsidRPr="00C0512F" w:rsidRDefault="00FC44DA" w:rsidP="00B468E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  <w:r w:rsidRPr="00C0512F">
              <w:rPr>
                <w:b/>
                <w:i/>
                <w:sz w:val="28"/>
                <w:szCs w:val="28"/>
              </w:rPr>
              <w:t>Контроль рациона питания воспитанников, соблюдение санитарных правил в технологическом процессе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 питания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10 дней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C05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меню, ассортиментный перечень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нормативно технической и технологической документации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6 месяцев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рецептур. Технологические и калькуляционные карты, </w:t>
            </w:r>
            <w:proofErr w:type="spellStart"/>
            <w:r>
              <w:rPr>
                <w:sz w:val="24"/>
                <w:szCs w:val="24"/>
              </w:rPr>
              <w:t>ГОСТы</w:t>
            </w:r>
            <w:proofErr w:type="spellEnd"/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и кулинарная обработка продукции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партия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и санитарно-эпидемиологическое заключение на пищеблок. Инструкции, журналы, графики</w:t>
            </w:r>
          </w:p>
        </w:tc>
      </w:tr>
      <w:tr w:rsidR="00FC44DA" w:rsidTr="00FC44DA">
        <w:trPr>
          <w:gridAfter w:val="2"/>
          <w:wAfter w:w="6238" w:type="dxa"/>
          <w:trHeight w:val="42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Тепловое технологическое оборудование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6 месяцев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312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регистрации температуры теплового оборудования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достаточности тепловой обработки блюд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партия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бракеража готовой продукции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потоками сырья полуфабрикатов и готовой продукции, за потоками чистой и грязной.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и санитарно-эпидемиологическое заключение на пищеблок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</w:tcPr>
          <w:p w:rsidR="00FC44DA" w:rsidRPr="00312BD0" w:rsidRDefault="00FC44DA" w:rsidP="00B468E6">
            <w:pPr>
              <w:jc w:val="center"/>
              <w:rPr>
                <w:b/>
                <w:i/>
                <w:sz w:val="28"/>
                <w:szCs w:val="28"/>
              </w:rPr>
            </w:pPr>
            <w:r w:rsidRPr="00312BD0">
              <w:rPr>
                <w:b/>
                <w:i/>
                <w:sz w:val="28"/>
                <w:szCs w:val="28"/>
              </w:rPr>
              <w:t xml:space="preserve">4.Контроль за соблюдением условий и сроков хранения продуктов </w:t>
            </w:r>
            <w:proofErr w:type="gramStart"/>
            <w:r w:rsidRPr="00312BD0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312BD0">
              <w:rPr>
                <w:b/>
                <w:i/>
                <w:sz w:val="28"/>
                <w:szCs w:val="28"/>
              </w:rPr>
              <w:t>сырья, полуфабрикатов и готовой кулинарной продукции).</w:t>
            </w:r>
          </w:p>
        </w:tc>
      </w:tr>
      <w:tr w:rsidR="00FC44DA" w:rsidTr="00FC44DA">
        <w:trPr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хранения продуктов, соблюдение условий и сроков хранения продуктов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журнал пищеблока. Журнал температурного режима и относительной влажности</w:t>
            </w:r>
          </w:p>
        </w:tc>
        <w:tc>
          <w:tcPr>
            <w:tcW w:w="3119" w:type="dxa"/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Холодильное оборудование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холодильные и морозильные камеры).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температурного режима</w:t>
            </w:r>
          </w:p>
        </w:tc>
      </w:tr>
      <w:tr w:rsidR="00FC44DA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B46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</w:tcPr>
          <w:p w:rsidR="00FC44DA" w:rsidRPr="003F021C" w:rsidRDefault="00FC44DA" w:rsidP="00B468E6">
            <w:pPr>
              <w:jc w:val="center"/>
              <w:rPr>
                <w:b/>
                <w:i/>
                <w:sz w:val="28"/>
                <w:szCs w:val="28"/>
              </w:rPr>
            </w:pPr>
            <w:r w:rsidRPr="003F021C">
              <w:rPr>
                <w:b/>
                <w:i/>
                <w:sz w:val="28"/>
                <w:szCs w:val="28"/>
              </w:rPr>
              <w:t>5.</w:t>
            </w:r>
            <w:proofErr w:type="gramStart"/>
            <w:r w:rsidRPr="003F021C">
              <w:rPr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3F021C">
              <w:rPr>
                <w:b/>
                <w:i/>
                <w:sz w:val="28"/>
                <w:szCs w:val="28"/>
              </w:rPr>
              <w:t xml:space="preserve"> условиями труда сотрудников и состоянием производственной среды пищеблока.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труда. Производственная среда пищеблока.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</w:t>
            </w:r>
            <w:proofErr w:type="spellStart"/>
            <w:r>
              <w:rPr>
                <w:sz w:val="24"/>
                <w:szCs w:val="24"/>
              </w:rPr>
              <w:t>кнтроль</w:t>
            </w:r>
            <w:proofErr w:type="spellEnd"/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</w:tcPr>
          <w:p w:rsidR="00FC44DA" w:rsidRPr="003F021C" w:rsidRDefault="00FC44DA" w:rsidP="00430233">
            <w:pPr>
              <w:jc w:val="center"/>
              <w:rPr>
                <w:b/>
                <w:i/>
                <w:sz w:val="28"/>
                <w:szCs w:val="28"/>
              </w:rPr>
            </w:pPr>
            <w:r w:rsidRPr="003F021C">
              <w:rPr>
                <w:b/>
                <w:i/>
                <w:sz w:val="28"/>
                <w:szCs w:val="28"/>
              </w:rPr>
              <w:t xml:space="preserve">6. </w:t>
            </w:r>
            <w:proofErr w:type="gramStart"/>
            <w:r w:rsidRPr="003F021C">
              <w:rPr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3F021C">
              <w:rPr>
                <w:b/>
                <w:i/>
                <w:sz w:val="28"/>
                <w:szCs w:val="28"/>
              </w:rPr>
              <w:t xml:space="preserve"> состоянием помещений пищеблоков (производственных, складских, подсобных) инвентаря и оборудования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Производственные, складские, подсобные помещения и оборудования в них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</w:t>
            </w:r>
            <w:proofErr w:type="spellStart"/>
            <w:r>
              <w:rPr>
                <w:sz w:val="24"/>
                <w:szCs w:val="24"/>
              </w:rPr>
              <w:t>кнтроль</w:t>
            </w:r>
            <w:proofErr w:type="spellEnd"/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Инвентарь и оборудование пищеблока.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Визуальный </w:t>
            </w:r>
            <w:proofErr w:type="spellStart"/>
            <w:r>
              <w:rPr>
                <w:sz w:val="24"/>
                <w:szCs w:val="24"/>
              </w:rPr>
              <w:t>кнтроль</w:t>
            </w:r>
            <w:proofErr w:type="spellEnd"/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</w:tcPr>
          <w:p w:rsidR="00FC44DA" w:rsidRPr="003F021C" w:rsidRDefault="00FC44DA" w:rsidP="00430233">
            <w:pPr>
              <w:jc w:val="center"/>
              <w:rPr>
                <w:b/>
                <w:i/>
                <w:sz w:val="28"/>
                <w:szCs w:val="28"/>
              </w:rPr>
            </w:pPr>
            <w:r w:rsidRPr="003F021C">
              <w:rPr>
                <w:b/>
                <w:i/>
                <w:sz w:val="28"/>
                <w:szCs w:val="28"/>
              </w:rPr>
              <w:t>7.</w:t>
            </w:r>
            <w:proofErr w:type="gramStart"/>
            <w:r w:rsidRPr="003F021C">
              <w:rPr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3F021C">
              <w:rPr>
                <w:b/>
                <w:i/>
                <w:sz w:val="28"/>
                <w:szCs w:val="28"/>
              </w:rPr>
              <w:t xml:space="preserve"> выполнением санитарно-противоэпидемиологических мероприятий на пищеблоке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пищеблока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книжки сотрудников.</w:t>
            </w:r>
          </w:p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здоровья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Санитарно-противоэпидемический режим.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FC44DA" w:rsidRPr="00ED209C" w:rsidRDefault="00FC44DA" w:rsidP="00223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режима обработки оборудования, инвентаря, тары, столовой посуды.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13"/>
            <w:tcBorders>
              <w:left w:val="single" w:sz="4" w:space="0" w:color="auto"/>
            </w:tcBorders>
            <w:shd w:val="clear" w:color="auto" w:fill="EEECE1" w:themeFill="background2"/>
          </w:tcPr>
          <w:p w:rsidR="00FC44DA" w:rsidRPr="00DA6983" w:rsidRDefault="00FC44DA" w:rsidP="00223175">
            <w:pPr>
              <w:jc w:val="center"/>
              <w:rPr>
                <w:b/>
                <w:i/>
                <w:sz w:val="28"/>
                <w:szCs w:val="28"/>
              </w:rPr>
            </w:pPr>
            <w:r w:rsidRPr="00DA6983">
              <w:rPr>
                <w:b/>
                <w:i/>
                <w:sz w:val="28"/>
                <w:szCs w:val="28"/>
              </w:rPr>
              <w:t xml:space="preserve">8.Контроль за контингентом </w:t>
            </w:r>
            <w:proofErr w:type="gramStart"/>
            <w:r w:rsidRPr="00DA6983">
              <w:rPr>
                <w:b/>
                <w:i/>
                <w:sz w:val="28"/>
                <w:szCs w:val="28"/>
              </w:rPr>
              <w:t>питающихся</w:t>
            </w:r>
            <w:proofErr w:type="gramEnd"/>
            <w:r w:rsidRPr="00DA6983">
              <w:rPr>
                <w:b/>
                <w:i/>
                <w:sz w:val="28"/>
                <w:szCs w:val="28"/>
              </w:rPr>
              <w:t xml:space="preserve"> режимом питания и гигиены приема пищи обучающихся.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Контингент питающихся детей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Default="00FC44DA" w:rsidP="00223175">
            <w:pPr>
              <w:jc w:val="center"/>
              <w:rPr>
                <w:sz w:val="24"/>
                <w:szCs w:val="24"/>
              </w:rPr>
            </w:pP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питания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Default="00FC44DA" w:rsidP="00223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приема пищи</w:t>
            </w:r>
          </w:p>
        </w:tc>
      </w:tr>
      <w:tr w:rsidR="00FC44DA" w:rsidRPr="00ED209C" w:rsidTr="00FC44DA">
        <w:trPr>
          <w:gridAfter w:val="2"/>
          <w:wAfter w:w="6238" w:type="dxa"/>
          <w:trHeight w:val="7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4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приема пищи</w:t>
            </w:r>
          </w:p>
        </w:tc>
        <w:tc>
          <w:tcPr>
            <w:tcW w:w="2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FC44DA" w:rsidRPr="00ED209C" w:rsidRDefault="00FC44DA" w:rsidP="00430233">
            <w:pPr>
              <w:jc w:val="center"/>
              <w:rPr>
                <w:sz w:val="24"/>
                <w:szCs w:val="24"/>
              </w:rPr>
            </w:pPr>
            <w:r w:rsidRPr="00ED209C">
              <w:rPr>
                <w:sz w:val="24"/>
                <w:szCs w:val="24"/>
              </w:rPr>
              <w:t xml:space="preserve">Комиссия по </w:t>
            </w:r>
            <w:proofErr w:type="gramStart"/>
            <w:r w:rsidRPr="00ED209C">
              <w:rPr>
                <w:sz w:val="24"/>
                <w:szCs w:val="24"/>
              </w:rPr>
              <w:t>контролю за</w:t>
            </w:r>
            <w:proofErr w:type="gramEnd"/>
            <w:r w:rsidRPr="00ED209C">
              <w:rPr>
                <w:sz w:val="24"/>
                <w:szCs w:val="24"/>
              </w:rPr>
              <w:t xml:space="preserve"> организацией и качеством продуктов питания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FC44DA" w:rsidRDefault="00FC44DA" w:rsidP="00223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по проверке организации питания</w:t>
            </w:r>
          </w:p>
        </w:tc>
      </w:tr>
      <w:tr w:rsidR="00FC44DA" w:rsidRPr="00ED209C" w:rsidTr="00FC44DA">
        <w:trPr>
          <w:gridAfter w:val="2"/>
          <w:wAfter w:w="6238" w:type="dxa"/>
          <w:trHeight w:val="2688"/>
        </w:trPr>
        <w:tc>
          <w:tcPr>
            <w:tcW w:w="15134" w:type="dxa"/>
            <w:gridSpan w:val="14"/>
            <w:tcBorders>
              <w:left w:val="nil"/>
              <w:bottom w:val="nil"/>
              <w:right w:val="nil"/>
            </w:tcBorders>
          </w:tcPr>
          <w:p w:rsidR="00FC44DA" w:rsidRDefault="00FC44DA" w:rsidP="00FD6844">
            <w:pPr>
              <w:rPr>
                <w:sz w:val="24"/>
                <w:szCs w:val="24"/>
              </w:rPr>
            </w:pPr>
          </w:p>
          <w:p w:rsidR="00FC44DA" w:rsidRPr="00FD6844" w:rsidRDefault="00FC44DA" w:rsidP="00FD6844">
            <w:pPr>
              <w:jc w:val="center"/>
              <w:rPr>
                <w:b/>
                <w:sz w:val="28"/>
                <w:szCs w:val="28"/>
              </w:rPr>
            </w:pPr>
            <w:r w:rsidRPr="00FD6844">
              <w:rPr>
                <w:b/>
                <w:sz w:val="28"/>
                <w:szCs w:val="28"/>
              </w:rPr>
              <w:t>Лабораторный контроль</w:t>
            </w:r>
          </w:p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704"/>
              <w:gridCol w:w="1843"/>
              <w:gridCol w:w="2416"/>
              <w:gridCol w:w="2687"/>
              <w:gridCol w:w="567"/>
              <w:gridCol w:w="1712"/>
              <w:gridCol w:w="414"/>
              <w:gridCol w:w="2552"/>
              <w:gridCol w:w="2013"/>
            </w:tblGrid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исследований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Обьект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исследования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не менее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периодичность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Учетно-отчетная форма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Качество готовой продукции. Микробиологические исследования проб готовых блюд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Вторые блюда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Калорийность, выход блюд и соответствие химического состава блюд рецептуре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Суточный рацион питания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2-3 блюда исследуемого приема пищи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Контроль проводимой витаминизации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Третьи блюда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блюдо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Микробиологические исследования смывов на наличие санитарно-показательной микрофлоры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sz w:val="24"/>
                      <w:szCs w:val="24"/>
                    </w:rPr>
                    <w:t>БГКП)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Обьекты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производственного окружения, руки и спец</w:t>
                  </w:r>
                  <w:proofErr w:type="gramStart"/>
                  <w:r>
                    <w:rPr>
                      <w:sz w:val="24"/>
                      <w:szCs w:val="24"/>
                    </w:rPr>
                    <w:t>.о</w:t>
                  </w:r>
                  <w:proofErr w:type="gramEnd"/>
                  <w:r>
                    <w:rPr>
                      <w:sz w:val="24"/>
                      <w:szCs w:val="24"/>
                    </w:rPr>
                    <w:t>дежда персонала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смывов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Исследования смывов на наличие яиц гельминтов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Оборудование, инвентарь, тара, руки, спец</w:t>
                  </w:r>
                  <w:proofErr w:type="gramStart"/>
                  <w:r>
                    <w:rPr>
                      <w:sz w:val="24"/>
                      <w:szCs w:val="24"/>
                    </w:rPr>
                    <w:t>.о</w:t>
                  </w:r>
                  <w:proofErr w:type="gramEnd"/>
                  <w:r>
                    <w:rPr>
                      <w:sz w:val="24"/>
                      <w:szCs w:val="24"/>
                    </w:rPr>
                    <w:t>дежда персонала, сырые пищевые продукты ( рыба, мясо, зелень)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смывов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Исследование питьевой воды на соответствие требованиям санитарных </w:t>
                  </w:r>
                  <w:r>
                    <w:rPr>
                      <w:sz w:val="24"/>
                      <w:szCs w:val="24"/>
                    </w:rPr>
                    <w:lastRenderedPageBreak/>
                    <w:t>норм, правил и гигиенических нормативов по химическим микробиологическим показателям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Питьевая вода из разводящей сети помещений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>: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моечных, столовой и кухонной посуды;  цехах: овощном, Холодном, горячем, </w:t>
                  </w:r>
                  <w:proofErr w:type="spellStart"/>
                  <w:r>
                    <w:rPr>
                      <w:sz w:val="24"/>
                      <w:szCs w:val="24"/>
                    </w:rPr>
                    <w:t>доготовочном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(выборочно)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 пробы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химическим показателям-1 раз в год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</w:p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Микробиологическим показателям – 2 раза в год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Исследование параметров микроклимата производственных помещений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Рабочее место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раза в год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sz w:val="24"/>
                      <w:szCs w:val="24"/>
                    </w:rPr>
                    <w:t>теплый и холодный период)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Исследования уровня искусственной освещенности в производственных помещениях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Рабочее место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 в темное время суток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704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9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Исследования уровня шума в производственных помещениях</w:t>
                  </w:r>
                </w:p>
              </w:tc>
              <w:tc>
                <w:tcPr>
                  <w:tcW w:w="3254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Рабочее место</w:t>
                  </w:r>
                </w:p>
              </w:tc>
              <w:tc>
                <w:tcPr>
                  <w:tcW w:w="171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6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год, а также после реконструкции систем вентиляции, ремонта оборудования, являющегося источником шума</w:t>
                  </w:r>
                </w:p>
              </w:tc>
              <w:tc>
                <w:tcPr>
                  <w:tcW w:w="2013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Акт проверки</w:t>
                  </w:r>
                </w:p>
              </w:tc>
            </w:tr>
            <w:tr w:rsidR="00FC44DA" w:rsidTr="0074744E">
              <w:tc>
                <w:tcPr>
                  <w:tcW w:w="14908" w:type="dxa"/>
                  <w:gridSpan w:val="9"/>
                  <w:shd w:val="clear" w:color="auto" w:fill="EEECE1" w:themeFill="background2"/>
                </w:tcPr>
                <w:p w:rsidR="00FC44DA" w:rsidRDefault="00FC44DA" w:rsidP="00430233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proofErr w:type="gramStart"/>
                  <w:r w:rsidRPr="0074744E">
                    <w:rPr>
                      <w:b/>
                      <w:i/>
                      <w:sz w:val="28"/>
                      <w:szCs w:val="28"/>
                    </w:rPr>
                    <w:t>Контроль за</w:t>
                  </w:r>
                  <w:proofErr w:type="gramEnd"/>
                  <w:r w:rsidRPr="0074744E">
                    <w:rPr>
                      <w:b/>
                      <w:i/>
                      <w:sz w:val="28"/>
                      <w:szCs w:val="28"/>
                    </w:rPr>
                    <w:t xml:space="preserve"> организацией медицинского обслуживания</w:t>
                  </w:r>
                </w:p>
                <w:p w:rsidR="00FC44DA" w:rsidRPr="0074744E" w:rsidRDefault="00FC44DA" w:rsidP="00430233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Документация</w:t>
                  </w: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Наличие договоров на организацию медицинского обслуживания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255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договор</w:t>
                  </w:r>
                </w:p>
              </w:tc>
              <w:tc>
                <w:tcPr>
                  <w:tcW w:w="2013" w:type="dxa"/>
                  <w:vMerge w:val="restart"/>
                </w:tcPr>
                <w:p w:rsidR="00FC44DA" w:rsidRDefault="00FC44DA" w:rsidP="00E30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Заведующая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  <w:vMerge w:val="restart"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Медицинские осмотры воспитанников</w:t>
                  </w: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Организация медицинских осмотров учащихся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соответствии с нормативными документами</w:t>
                  </w:r>
                </w:p>
              </w:tc>
              <w:tc>
                <w:tcPr>
                  <w:tcW w:w="255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Медицинская карта ребенка</w:t>
                  </w:r>
                </w:p>
              </w:tc>
              <w:tc>
                <w:tcPr>
                  <w:tcW w:w="2013" w:type="dxa"/>
                  <w:vMerge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  <w:vMerge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 медицинским персоналом осмотров на педикулез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255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Журнал осмотра</w:t>
                  </w:r>
                </w:p>
              </w:tc>
              <w:tc>
                <w:tcPr>
                  <w:tcW w:w="2013" w:type="dxa"/>
                  <w:vMerge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  <w:vMerge w:val="restart"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Медицинские осмотры персонала</w:t>
                  </w: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Наличие медицинской документации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sz w:val="24"/>
                      <w:szCs w:val="24"/>
                    </w:rPr>
                    <w:t>в том числе личных медицинских книжек) по медосмотрам, обследованиям, прививкам персонала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Регламентрированная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документация</w:t>
                  </w:r>
                </w:p>
              </w:tc>
              <w:tc>
                <w:tcPr>
                  <w:tcW w:w="2013" w:type="dxa"/>
                  <w:vMerge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  <w:vMerge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Проведение предварительных медосмотров </w:t>
                  </w:r>
                  <w:r>
                    <w:rPr>
                      <w:sz w:val="24"/>
                      <w:szCs w:val="24"/>
                    </w:rPr>
                    <w:lastRenderedPageBreak/>
                    <w:t>перед приемом на работу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Перед исполнением </w:t>
                  </w:r>
                  <w:r>
                    <w:rPr>
                      <w:sz w:val="24"/>
                      <w:szCs w:val="24"/>
                    </w:rPr>
                    <w:lastRenderedPageBreak/>
                    <w:t>обязанностей</w:t>
                  </w:r>
                </w:p>
              </w:tc>
              <w:tc>
                <w:tcPr>
                  <w:tcW w:w="2552" w:type="dxa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Осуществление  комплекса мероприятий по профилактике гриппа</w:t>
                  </w: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Выявление, регистрация, учет, мероприятия в отношении источника инфекции и лиц, бывших в контакте, мероприятия в очаге гриппа, осуществление противоэпидемических мероприятий в период </w:t>
                  </w:r>
                  <w:proofErr w:type="spellStart"/>
                  <w:r>
                    <w:rPr>
                      <w:sz w:val="24"/>
                      <w:szCs w:val="24"/>
                    </w:rPr>
                    <w:t>подьема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заболеваемости, осуществление специфической и неспецифической профилактики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 выявлении лиц с  заболеванием, в противоэпидемический период. В течение эпидемической вспышки.</w:t>
                  </w:r>
                </w:p>
              </w:tc>
              <w:tc>
                <w:tcPr>
                  <w:tcW w:w="2552" w:type="dxa"/>
                  <w:vMerge w:val="restart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соответствии утвержденной медицинской документации</w:t>
                  </w:r>
                </w:p>
              </w:tc>
              <w:tc>
                <w:tcPr>
                  <w:tcW w:w="2013" w:type="dxa"/>
                  <w:vMerge w:val="restart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CA2184">
              <w:tc>
                <w:tcPr>
                  <w:tcW w:w="2547" w:type="dxa"/>
                  <w:gridSpan w:val="2"/>
                </w:tcPr>
                <w:p w:rsidR="00FC44DA" w:rsidRDefault="00FC44DA" w:rsidP="0074744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Осуществление комплекса мероприятий по профилактике острых кишечных инфекций</w:t>
                  </w:r>
                </w:p>
              </w:tc>
              <w:tc>
                <w:tcPr>
                  <w:tcW w:w="5103" w:type="dxa"/>
                  <w:gridSpan w:val="2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 больных (носителей), мероприятия в отношении больных и лиц, бывших в контакте, проведение мероприятий в очаге.</w:t>
                  </w:r>
                </w:p>
              </w:tc>
              <w:tc>
                <w:tcPr>
                  <w:tcW w:w="2693" w:type="dxa"/>
                  <w:gridSpan w:val="3"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 выявлении лиц с заболеванием</w:t>
                  </w:r>
                </w:p>
              </w:tc>
              <w:tc>
                <w:tcPr>
                  <w:tcW w:w="2552" w:type="dxa"/>
                  <w:vMerge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FC44DA" w:rsidRDefault="00FC44DA" w:rsidP="004302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</w:p>
          <w:p w:rsidR="00FC44DA" w:rsidRDefault="00FC44DA" w:rsidP="00430233">
            <w:pPr>
              <w:jc w:val="center"/>
              <w:rPr>
                <w:sz w:val="24"/>
                <w:szCs w:val="24"/>
              </w:rPr>
            </w:pPr>
          </w:p>
          <w:p w:rsidR="00FC44DA" w:rsidRPr="00CA2184" w:rsidRDefault="00FC44DA" w:rsidP="00430233">
            <w:pPr>
              <w:jc w:val="center"/>
              <w:rPr>
                <w:b/>
                <w:sz w:val="28"/>
                <w:szCs w:val="28"/>
              </w:rPr>
            </w:pPr>
            <w:r w:rsidRPr="00CA2184">
              <w:rPr>
                <w:b/>
                <w:sz w:val="28"/>
                <w:szCs w:val="28"/>
              </w:rPr>
              <w:t>Лицами, ответственными за осуществление производственного контроля, проводятся следующие мероприятия</w:t>
            </w:r>
          </w:p>
          <w:p w:rsidR="00FC44DA" w:rsidRPr="00CA2184" w:rsidRDefault="00FC44DA" w:rsidP="00430233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20543" w:type="dxa"/>
              <w:tblLayout w:type="fixed"/>
              <w:tblLook w:val="04A0"/>
            </w:tblPr>
            <w:tblGrid>
              <w:gridCol w:w="704"/>
              <w:gridCol w:w="9231"/>
              <w:gridCol w:w="4968"/>
              <w:gridCol w:w="1880"/>
              <w:gridCol w:w="1880"/>
              <w:gridCol w:w="1880"/>
            </w:tblGrid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D54593">
                    <w:rPr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D54593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D54593">
                    <w:rPr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Наименование услуг</w:t>
                  </w:r>
                </w:p>
              </w:tc>
              <w:tc>
                <w:tcPr>
                  <w:tcW w:w="4968" w:type="dxa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54593">
                    <w:rPr>
                      <w:sz w:val="24"/>
                      <w:szCs w:val="24"/>
                    </w:rPr>
                    <w:t>Ед</w:t>
                  </w:r>
                  <w:proofErr w:type="gramStart"/>
                  <w:r w:rsidRPr="00D54593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D54593">
                    <w:rPr>
                      <w:sz w:val="24"/>
                      <w:szCs w:val="24"/>
                    </w:rPr>
                    <w:t>зм</w:t>
                  </w:r>
                  <w:proofErr w:type="spellEnd"/>
                  <w:r w:rsidRPr="00D54593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Измерение скорости и движения воздуха</w:t>
                  </w:r>
                </w:p>
              </w:tc>
              <w:tc>
                <w:tcPr>
                  <w:tcW w:w="4968" w:type="dxa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Измерение температуры воздуха 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Измерение влажности воздуха 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Измерение искусственной освещённости 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Измерения электромагнитного </w:t>
                  </w:r>
                  <w:proofErr w:type="gramStart"/>
                  <w:r w:rsidRPr="00D54593">
                    <w:rPr>
                      <w:sz w:val="24"/>
                      <w:szCs w:val="24"/>
                    </w:rPr>
                    <w:t>поля</w:t>
                  </w:r>
                  <w:proofErr w:type="gramEnd"/>
                  <w:r w:rsidRPr="00D54593">
                    <w:rPr>
                      <w:sz w:val="24"/>
                      <w:szCs w:val="24"/>
                    </w:rPr>
                    <w:t xml:space="preserve"> создаваемые ПЭВМ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Бак анализ воды: исследования питьевой воды по </w:t>
                  </w:r>
                  <w:proofErr w:type="spellStart"/>
                  <w:r w:rsidRPr="00D54593">
                    <w:rPr>
                      <w:sz w:val="24"/>
                      <w:szCs w:val="24"/>
                    </w:rPr>
                    <w:t>СанПиН</w:t>
                  </w:r>
                  <w:proofErr w:type="spellEnd"/>
                  <w:r w:rsidRPr="00D54593">
                    <w:rPr>
                      <w:sz w:val="24"/>
                      <w:szCs w:val="24"/>
                    </w:rPr>
                    <w:t xml:space="preserve"> мембранным методом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Исследования питьевой воды на </w:t>
                  </w:r>
                  <w:proofErr w:type="spellStart"/>
                  <w:r w:rsidRPr="00D54593">
                    <w:rPr>
                      <w:sz w:val="24"/>
                      <w:szCs w:val="24"/>
                    </w:rPr>
                    <w:t>Колифаги</w:t>
                  </w:r>
                  <w:proofErr w:type="spellEnd"/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Бак анализ готовых блюд:</w:t>
                  </w:r>
                </w:p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 xml:space="preserve">На </w:t>
                  </w:r>
                  <w:proofErr w:type="gramStart"/>
                  <w:r w:rsidRPr="00D54593">
                    <w:rPr>
                      <w:sz w:val="24"/>
                      <w:szCs w:val="24"/>
                    </w:rPr>
                    <w:t>ТР</w:t>
                  </w:r>
                  <w:proofErr w:type="gramEnd"/>
                  <w:r w:rsidRPr="00D54593">
                    <w:rPr>
                      <w:sz w:val="24"/>
                      <w:szCs w:val="24"/>
                    </w:rPr>
                    <w:t xml:space="preserve"> ТС021/2011 «Исследование пищевой продукции»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Смывы на БГКП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Смывы на патогенную микрофлору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проба</w:t>
                  </w:r>
                </w:p>
              </w:tc>
            </w:tr>
            <w:tr w:rsidR="00FC44DA" w:rsidTr="00D54593">
              <w:trPr>
                <w:gridAfter w:val="3"/>
                <w:wAfter w:w="5640" w:type="dxa"/>
              </w:trPr>
              <w:tc>
                <w:tcPr>
                  <w:tcW w:w="704" w:type="dxa"/>
                  <w:vAlign w:val="center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CC655E">
                  <w:pPr>
                    <w:rPr>
                      <w:sz w:val="24"/>
                      <w:szCs w:val="24"/>
                    </w:rPr>
                  </w:pPr>
                  <w:r w:rsidRPr="00D54593">
                    <w:rPr>
                      <w:sz w:val="24"/>
                      <w:szCs w:val="24"/>
                    </w:rPr>
                    <w:t>Воздух закрытых помещений аспирационным методом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CC655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C44DA" w:rsidTr="00D54593">
              <w:tc>
                <w:tcPr>
                  <w:tcW w:w="704" w:type="dxa"/>
                  <w:vAlign w:val="center"/>
                </w:tcPr>
                <w:p w:rsidR="00FC44DA" w:rsidRPr="00D54593" w:rsidRDefault="00FC44DA" w:rsidP="00223917">
                  <w:pPr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54593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231" w:type="dxa"/>
                </w:tcPr>
                <w:p w:rsidR="00FC44DA" w:rsidRPr="00D54593" w:rsidRDefault="00FC44DA" w:rsidP="00223917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54593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Смывы на яйца гельминтов </w:t>
                  </w:r>
                </w:p>
              </w:tc>
              <w:tc>
                <w:tcPr>
                  <w:tcW w:w="4968" w:type="dxa"/>
                  <w:vAlign w:val="bottom"/>
                </w:tcPr>
                <w:p w:rsidR="00FC44DA" w:rsidRPr="00D54593" w:rsidRDefault="00FC44DA" w:rsidP="00223917">
                  <w:pPr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54593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проба</w:t>
                  </w:r>
                </w:p>
              </w:tc>
              <w:tc>
                <w:tcPr>
                  <w:tcW w:w="1880" w:type="dxa"/>
                </w:tcPr>
                <w:p w:rsidR="00FC44DA" w:rsidRPr="0087508B" w:rsidRDefault="00FC44DA" w:rsidP="00223917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5</w:t>
                  </w:r>
                </w:p>
              </w:tc>
              <w:tc>
                <w:tcPr>
                  <w:tcW w:w="1880" w:type="dxa"/>
                </w:tcPr>
                <w:p w:rsidR="00FC44DA" w:rsidRPr="0087508B" w:rsidRDefault="00FC44DA" w:rsidP="00223917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251,94</w:t>
                  </w:r>
                </w:p>
              </w:tc>
              <w:tc>
                <w:tcPr>
                  <w:tcW w:w="1880" w:type="dxa"/>
                </w:tcPr>
                <w:p w:rsidR="00FC44DA" w:rsidRPr="0087508B" w:rsidRDefault="00FC44DA" w:rsidP="00223917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1259,70</w:t>
                  </w:r>
                </w:p>
              </w:tc>
            </w:tr>
          </w:tbl>
          <w:p w:rsidR="00FC44DA" w:rsidRDefault="00FC44DA" w:rsidP="00D61DEC">
            <w:pPr>
              <w:rPr>
                <w:sz w:val="24"/>
                <w:szCs w:val="24"/>
              </w:rPr>
            </w:pPr>
          </w:p>
        </w:tc>
      </w:tr>
    </w:tbl>
    <w:p w:rsidR="007748A2" w:rsidRDefault="007748A2" w:rsidP="00D54593">
      <w:pPr>
        <w:rPr>
          <w:b/>
          <w:sz w:val="28"/>
          <w:szCs w:val="28"/>
        </w:rPr>
      </w:pPr>
    </w:p>
    <w:p w:rsidR="0061413D" w:rsidRDefault="00D61DEC" w:rsidP="00B468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форм учета в отчетности по производственному контролю</w:t>
      </w:r>
    </w:p>
    <w:p w:rsidR="00D61DEC" w:rsidRPr="00D61DEC" w:rsidRDefault="00D61DEC" w:rsidP="00D61DEC">
      <w:pPr>
        <w:rPr>
          <w:sz w:val="28"/>
          <w:szCs w:val="28"/>
        </w:rPr>
      </w:pPr>
      <w:r w:rsidRPr="00D61DEC">
        <w:rPr>
          <w:sz w:val="28"/>
          <w:szCs w:val="28"/>
        </w:rPr>
        <w:t>1. Журнал бракеража пищевых продуктов и продовольственного сырья.</w:t>
      </w:r>
    </w:p>
    <w:p w:rsidR="00D61DEC" w:rsidRPr="00D61DEC" w:rsidRDefault="00D61DEC" w:rsidP="00D61DEC">
      <w:pPr>
        <w:rPr>
          <w:sz w:val="28"/>
          <w:szCs w:val="28"/>
        </w:rPr>
      </w:pPr>
      <w:r w:rsidRPr="00D61DEC">
        <w:rPr>
          <w:sz w:val="28"/>
          <w:szCs w:val="28"/>
        </w:rPr>
        <w:t>2. Журнал бракеража готовой кулинарной продукции.</w:t>
      </w:r>
    </w:p>
    <w:p w:rsidR="00D61DEC" w:rsidRPr="00D61DEC" w:rsidRDefault="00D61DEC" w:rsidP="00D61DEC">
      <w:pPr>
        <w:rPr>
          <w:sz w:val="28"/>
          <w:szCs w:val="28"/>
        </w:rPr>
      </w:pPr>
      <w:r w:rsidRPr="00D61DEC">
        <w:rPr>
          <w:sz w:val="28"/>
          <w:szCs w:val="28"/>
        </w:rPr>
        <w:t>3. Журнал здоровья.</w:t>
      </w:r>
    </w:p>
    <w:p w:rsidR="00D61DEC" w:rsidRPr="00D61DEC" w:rsidRDefault="00D61DEC" w:rsidP="00D61DEC">
      <w:pPr>
        <w:rPr>
          <w:sz w:val="28"/>
          <w:szCs w:val="28"/>
        </w:rPr>
      </w:pPr>
      <w:r w:rsidRPr="00D61DEC">
        <w:rPr>
          <w:sz w:val="28"/>
          <w:szCs w:val="28"/>
        </w:rPr>
        <w:t>4. Журнал проведения витаминизации третьих и сладких блюд.</w:t>
      </w:r>
    </w:p>
    <w:p w:rsidR="00D61DEC" w:rsidRPr="00D61DEC" w:rsidRDefault="00D61DEC" w:rsidP="00D61DEC">
      <w:pPr>
        <w:rPr>
          <w:sz w:val="28"/>
          <w:szCs w:val="28"/>
        </w:rPr>
      </w:pPr>
      <w:r w:rsidRPr="00D61DEC">
        <w:rPr>
          <w:sz w:val="28"/>
          <w:szCs w:val="28"/>
        </w:rPr>
        <w:t>5. Журнал учета температурного режима холодильного оборудования.</w:t>
      </w:r>
    </w:p>
    <w:p w:rsidR="00D61DEC" w:rsidRPr="00D61DEC" w:rsidRDefault="00D61DEC" w:rsidP="00D61DEC">
      <w:pPr>
        <w:rPr>
          <w:sz w:val="28"/>
          <w:szCs w:val="28"/>
        </w:rPr>
      </w:pPr>
      <w:r w:rsidRPr="00D61DEC">
        <w:rPr>
          <w:sz w:val="28"/>
          <w:szCs w:val="28"/>
        </w:rPr>
        <w:t xml:space="preserve">6. Ведомость </w:t>
      </w:r>
      <w:proofErr w:type="gramStart"/>
      <w:r w:rsidRPr="00D61DEC">
        <w:rPr>
          <w:sz w:val="28"/>
          <w:szCs w:val="28"/>
        </w:rPr>
        <w:t>контроля за</w:t>
      </w:r>
      <w:proofErr w:type="gramEnd"/>
      <w:r w:rsidRPr="00D61DEC">
        <w:rPr>
          <w:sz w:val="28"/>
          <w:szCs w:val="28"/>
        </w:rPr>
        <w:t xml:space="preserve"> рационом питания.</w:t>
      </w:r>
    </w:p>
    <w:sectPr w:rsidR="00D61DEC" w:rsidRPr="00D61DEC" w:rsidSect="001A5010">
      <w:pgSz w:w="16838" w:h="11906" w:orient="landscape"/>
      <w:pgMar w:top="1701" w:right="1134" w:bottom="850" w:left="1418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02" w:rsidRDefault="00005402" w:rsidP="00B468E6">
      <w:pPr>
        <w:spacing w:after="0" w:line="240" w:lineRule="auto"/>
      </w:pPr>
      <w:r>
        <w:separator/>
      </w:r>
    </w:p>
  </w:endnote>
  <w:endnote w:type="continuationSeparator" w:id="0">
    <w:p w:rsidR="00005402" w:rsidRDefault="00005402" w:rsidP="00B4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02" w:rsidRDefault="00005402" w:rsidP="00B468E6">
      <w:pPr>
        <w:spacing w:after="0" w:line="240" w:lineRule="auto"/>
      </w:pPr>
      <w:r>
        <w:separator/>
      </w:r>
    </w:p>
  </w:footnote>
  <w:footnote w:type="continuationSeparator" w:id="0">
    <w:p w:rsidR="00005402" w:rsidRDefault="00005402" w:rsidP="00B4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4A25"/>
    <w:multiLevelType w:val="multilevel"/>
    <w:tmpl w:val="A93C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831F9"/>
    <w:multiLevelType w:val="multilevel"/>
    <w:tmpl w:val="A93C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6046C"/>
    <w:multiLevelType w:val="multilevel"/>
    <w:tmpl w:val="84D6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25275"/>
    <w:multiLevelType w:val="hybridMultilevel"/>
    <w:tmpl w:val="3944433C"/>
    <w:lvl w:ilvl="0" w:tplc="E26A93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8E6"/>
    <w:rsid w:val="00005402"/>
    <w:rsid w:val="00025E8A"/>
    <w:rsid w:val="00082401"/>
    <w:rsid w:val="000C10AA"/>
    <w:rsid w:val="00114A57"/>
    <w:rsid w:val="00152DC0"/>
    <w:rsid w:val="00195EE3"/>
    <w:rsid w:val="001A2CD4"/>
    <w:rsid w:val="001A5010"/>
    <w:rsid w:val="001B1811"/>
    <w:rsid w:val="00223175"/>
    <w:rsid w:val="002774BA"/>
    <w:rsid w:val="00294E07"/>
    <w:rsid w:val="002B0F5A"/>
    <w:rsid w:val="002B19F3"/>
    <w:rsid w:val="002D607D"/>
    <w:rsid w:val="00312BD0"/>
    <w:rsid w:val="00314941"/>
    <w:rsid w:val="003F021C"/>
    <w:rsid w:val="00430233"/>
    <w:rsid w:val="004371BC"/>
    <w:rsid w:val="00440FC0"/>
    <w:rsid w:val="004A49D0"/>
    <w:rsid w:val="004B4887"/>
    <w:rsid w:val="00517C35"/>
    <w:rsid w:val="005A7A9E"/>
    <w:rsid w:val="0061413D"/>
    <w:rsid w:val="0066725B"/>
    <w:rsid w:val="00695A5A"/>
    <w:rsid w:val="006D3F04"/>
    <w:rsid w:val="006E2F77"/>
    <w:rsid w:val="006E48F6"/>
    <w:rsid w:val="00700FC7"/>
    <w:rsid w:val="0074744E"/>
    <w:rsid w:val="007748A2"/>
    <w:rsid w:val="007920F0"/>
    <w:rsid w:val="00840B9E"/>
    <w:rsid w:val="00867133"/>
    <w:rsid w:val="00917E24"/>
    <w:rsid w:val="009232E4"/>
    <w:rsid w:val="00955FF5"/>
    <w:rsid w:val="009A284C"/>
    <w:rsid w:val="009B7395"/>
    <w:rsid w:val="009C01E4"/>
    <w:rsid w:val="00A4467B"/>
    <w:rsid w:val="00A677E8"/>
    <w:rsid w:val="00AC1A50"/>
    <w:rsid w:val="00AF1DD5"/>
    <w:rsid w:val="00B468E6"/>
    <w:rsid w:val="00B4759F"/>
    <w:rsid w:val="00B74866"/>
    <w:rsid w:val="00BB7314"/>
    <w:rsid w:val="00BD5B39"/>
    <w:rsid w:val="00C0512F"/>
    <w:rsid w:val="00C20577"/>
    <w:rsid w:val="00CA2184"/>
    <w:rsid w:val="00CC655E"/>
    <w:rsid w:val="00D215B5"/>
    <w:rsid w:val="00D4503A"/>
    <w:rsid w:val="00D54593"/>
    <w:rsid w:val="00D61DEC"/>
    <w:rsid w:val="00DA2128"/>
    <w:rsid w:val="00DA6983"/>
    <w:rsid w:val="00DB1E69"/>
    <w:rsid w:val="00DE26A2"/>
    <w:rsid w:val="00E30831"/>
    <w:rsid w:val="00E52374"/>
    <w:rsid w:val="00E67548"/>
    <w:rsid w:val="00EB5F54"/>
    <w:rsid w:val="00ED203B"/>
    <w:rsid w:val="00ED209C"/>
    <w:rsid w:val="00F1703A"/>
    <w:rsid w:val="00F6688E"/>
    <w:rsid w:val="00FA1B6F"/>
    <w:rsid w:val="00FC44DA"/>
    <w:rsid w:val="00FD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8E6"/>
  </w:style>
  <w:style w:type="paragraph" w:styleId="a5">
    <w:name w:val="footer"/>
    <w:basedOn w:val="a"/>
    <w:link w:val="a6"/>
    <w:uiPriority w:val="99"/>
    <w:semiHidden/>
    <w:unhideWhenUsed/>
    <w:rsid w:val="00B4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8E6"/>
  </w:style>
  <w:style w:type="table" w:styleId="a7">
    <w:name w:val="Table Grid"/>
    <w:basedOn w:val="a1"/>
    <w:uiPriority w:val="59"/>
    <w:rsid w:val="00025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55FF5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61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nhideWhenUsed/>
    <w:rsid w:val="002B0F5A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b">
    <w:name w:val="Основной текст Знак"/>
    <w:basedOn w:val="a0"/>
    <w:link w:val="aa"/>
    <w:rsid w:val="002B0F5A"/>
    <w:rPr>
      <w:rFonts w:ascii="Times New Roman" w:eastAsia="Times New Roman" w:hAnsi="Times New Roman" w:cs="Times New Roman"/>
      <w:sz w:val="18"/>
      <w:szCs w:val="24"/>
    </w:rPr>
  </w:style>
  <w:style w:type="paragraph" w:styleId="ac">
    <w:name w:val="List Paragraph"/>
    <w:basedOn w:val="a"/>
    <w:uiPriority w:val="34"/>
    <w:qFormat/>
    <w:rsid w:val="002B0F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d">
    <w:name w:val="Strong"/>
    <w:qFormat/>
    <w:rsid w:val="002B0F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3266-4F56-446C-AB7F-81FDC3F0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15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user</cp:lastModifiedBy>
  <cp:revision>11</cp:revision>
  <cp:lastPrinted>2022-09-26T09:05:00Z</cp:lastPrinted>
  <dcterms:created xsi:type="dcterms:W3CDTF">2018-05-28T07:51:00Z</dcterms:created>
  <dcterms:modified xsi:type="dcterms:W3CDTF">2022-09-26T12:03:00Z</dcterms:modified>
</cp:coreProperties>
</file>